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НАЦРТ</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ЗАКОНА О ИЗМЕНАМА И ДОПУНАМА ЗАКОНА О ЗДРАВСТВЕНОЈ ДОКУМЕНТАЦИЈИ И ЕВИДЕНЦИЈАМА У ОБЛАСТИ ЗДРАВСТВА</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1.</w:t>
      </w:r>
    </w:p>
    <w:p w:rsidR="00000000" w:rsidDel="00000000" w:rsidP="00000000" w:rsidRDefault="00000000" w:rsidRPr="00000000" w14:paraId="00000005">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члану 1. Закона о здравственој документацији и евиденцијама у области здравства ( ,,Службени гласник РСˮ бр. 92/23) додаје се став 2. који гласи:</w:t>
      </w:r>
    </w:p>
    <w:p w:rsidR="00000000" w:rsidDel="00000000" w:rsidP="00000000" w:rsidRDefault="00000000" w:rsidRPr="00000000" w14:paraId="00000006">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,,Изрази употребљени у овом закону у мушком роду односе се подједнако на лица мушког и женског пола, а термини употребљени у једнини користе се као бројно неутрални и примењују се и на множину кад контекст то захтева.”.</w:t>
      </w:r>
    </w:p>
    <w:p w:rsidR="00000000" w:rsidDel="00000000" w:rsidP="00000000" w:rsidRDefault="00000000" w:rsidRPr="00000000" w14:paraId="0000000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2.</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Члан 4. мења се и  гласи:</w:t>
      </w:r>
    </w:p>
    <w:p w:rsidR="00000000" w:rsidDel="00000000" w:rsidP="00000000" w:rsidRDefault="00000000" w:rsidRPr="00000000" w14:paraId="00000009">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„Изрази који се користе у овом закону имају следеће значење:</w:t>
      </w:r>
    </w:p>
    <w:p w:rsidR="00000000" w:rsidDel="00000000" w:rsidP="00000000" w:rsidRDefault="00000000" w:rsidRPr="00000000" w14:paraId="0000000A">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„Здравствена документација и евиденција” означава збирке здравствених података и докумената који су настали или се користе у здравственој заштити, а односе се на здравствено стање пацијент и пружање здравствених услуга, праћење фактора ризика у животној средини и њихов утицај на здравље становништва, као и на пружаоце здравствене заштите и њихове ресурсе;</w:t>
      </w:r>
    </w:p>
    <w:p w:rsidR="00000000" w:rsidDel="00000000" w:rsidP="00000000" w:rsidRDefault="00000000" w:rsidRPr="00000000" w14:paraId="0000000B">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„Медицинска документација и евиденција” означава основну и помоћну здраствену документацију и евиденцију која се односи на здравствено стање пацијената и пружање здравствених услуга;</w:t>
      </w:r>
    </w:p>
    <w:p w:rsidR="00000000" w:rsidDel="00000000" w:rsidP="00000000" w:rsidRDefault="00000000" w:rsidRPr="00000000" w14:paraId="0000000C">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„Здравствени податак” означава сваки здравствени податак у електронском или другом облику, без обзира на то да ли је садржан у документу;</w:t>
      </w:r>
    </w:p>
    <w:p w:rsidR="00000000" w:rsidDel="00000000" w:rsidP="00000000" w:rsidRDefault="00000000" w:rsidRPr="00000000" w14:paraId="0000000D">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„Медицински податак” означава податак о здравом или болесном </w:t>
      </w:r>
      <w:r w:rsidDel="00000000" w:rsidR="00000000" w:rsidRPr="00000000">
        <w:rPr>
          <w:rFonts w:ascii="Times New Roman" w:cs="Times New Roman" w:eastAsia="Times New Roman" w:hAnsi="Times New Roman"/>
          <w:sz w:val="24"/>
          <w:szCs w:val="24"/>
          <w:shd w:fill="auto" w:val="clear"/>
          <w:rtl w:val="0"/>
        </w:rPr>
        <w:t xml:space="preserve">лицу</w:t>
      </w:r>
      <w:r w:rsidDel="00000000" w:rsidR="00000000" w:rsidRPr="00000000">
        <w:rPr>
          <w:rFonts w:ascii="Times New Roman" w:cs="Times New Roman" w:eastAsia="Times New Roman" w:hAnsi="Times New Roman"/>
          <w:sz w:val="24"/>
          <w:szCs w:val="24"/>
          <w:rtl w:val="0"/>
        </w:rPr>
        <w:t xml:space="preserve"> који настаје или се користи у пружању здравствених услуга;</w:t>
      </w:r>
    </w:p>
    <w:p w:rsidR="00000000" w:rsidDel="00000000" w:rsidP="00000000" w:rsidRDefault="00000000" w:rsidRPr="00000000" w14:paraId="0000000E">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„Податак о здрављу пацијента” означава сваки податак који је од значаја за очување и унапређивање здравља, спречавање, сузбијање и рано откривање болести, повреда и других поремећаја здравља и благовремено и ефикасно лечења, здравствене неге и рехабилитацију пацијента;</w:t>
      </w:r>
    </w:p>
    <w:p w:rsidR="00000000" w:rsidDel="00000000" w:rsidP="00000000" w:rsidRDefault="00000000" w:rsidRPr="00000000" w14:paraId="0000000F">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„Генетски податак” означава сваки податак о наслеђеним и стеченим генетичким обележјима и материјалу</w:t>
      </w:r>
      <w:r w:rsidDel="00000000" w:rsidR="00000000" w:rsidRPr="00000000">
        <w:rPr>
          <w:rFonts w:ascii="Times New Roman" w:cs="Times New Roman" w:eastAsia="Times New Roman" w:hAnsi="Times New Roman"/>
          <w:sz w:val="24"/>
          <w:szCs w:val="24"/>
          <w:shd w:fill="auto" w:val="clear"/>
          <w:rtl w:val="0"/>
        </w:rPr>
        <w:t xml:space="preserve"> човека</w:t>
      </w:r>
      <w:r w:rsidDel="00000000" w:rsidR="00000000" w:rsidRPr="00000000">
        <w:rPr>
          <w:rFonts w:ascii="Times New Roman" w:cs="Times New Roman" w:eastAsia="Times New Roman" w:hAnsi="Times New Roman"/>
          <w:sz w:val="24"/>
          <w:szCs w:val="24"/>
          <w:rtl w:val="0"/>
        </w:rPr>
        <w:t xml:space="preserve"> добијен путем генетичког испитивања;</w:t>
      </w:r>
    </w:p>
    <w:p w:rsidR="00000000" w:rsidDel="00000000" w:rsidP="00000000" w:rsidRDefault="00000000" w:rsidRPr="00000000" w14:paraId="00000010">
      <w:pPr>
        <w:shd w:fill="ffffff" w:val="clear"/>
        <w:spacing w:after="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,,Биомедицински податак” је сваки податак о физичком и менталном здрављу пацијента, укључујући податке из обавезне здравствене документације и евиденција, податке из клиничких и научних студија и истраживања и других регистара и евиденција, а који имају утицаја на здравље пацијента;</w:t>
      </w:r>
    </w:p>
    <w:p w:rsidR="00000000" w:rsidDel="00000000" w:rsidP="00000000" w:rsidRDefault="00000000" w:rsidRPr="00000000" w14:paraId="00000011">
      <w:pPr>
        <w:shd w:fill="ffffff" w:val="clear"/>
        <w:spacing w:after="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,,Индивидуални извештај” је евиденција личних и медицинских података о пацијенту или појединачних података о ресурсима здравственог система, о здравственој установи, приватној пракси и другим правним лицима;</w:t>
      </w:r>
    </w:p>
    <w:p w:rsidR="00000000" w:rsidDel="00000000" w:rsidP="00000000" w:rsidRDefault="00000000" w:rsidRPr="00000000" w14:paraId="00000012">
      <w:pPr>
        <w:shd w:fill="ffffff" w:val="clear"/>
        <w:spacing w:after="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9) ,,Збирни извештај” је евиденција збирних података који могу да се односе на пацијенте, ресурсе здравственог система, здравствене установе, приватну праксу и друга правна лица;</w:t>
      </w:r>
    </w:p>
    <w:p w:rsidR="00000000" w:rsidDel="00000000" w:rsidP="00000000" w:rsidRDefault="00000000" w:rsidRPr="00000000" w14:paraId="00000013">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„Е-картон” означава јединствену централизовану електронску збирку медицинских података о пацијенту;</w:t>
      </w:r>
    </w:p>
    <w:p w:rsidR="00000000" w:rsidDel="00000000" w:rsidP="00000000" w:rsidRDefault="00000000" w:rsidRPr="00000000" w14:paraId="00000014">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„Софтверско решење” означава рачунарски програм који користи здравствена установа, приватна пракса и друго правно лице приликом обраде здравствене документације и евиденције; </w:t>
      </w:r>
    </w:p>
    <w:p w:rsidR="00000000" w:rsidDel="00000000" w:rsidP="00000000" w:rsidRDefault="00000000" w:rsidRPr="00000000" w14:paraId="00000015">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„Е-сервис” означава рачунарски програм који се користи за електронску размену података садржаних у здравственој документацији и евиденцијама; </w:t>
      </w:r>
    </w:p>
    <w:p w:rsidR="00000000" w:rsidDel="00000000" w:rsidP="00000000" w:rsidRDefault="00000000" w:rsidRPr="00000000" w14:paraId="00000016">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„Овлашћено лице” означава здравственог радника, здравственог сарадника и друго физичко лице које је прописом или одлуком надлежног органа овлашћено за обраду здравствене документације и евиденције;</w:t>
      </w:r>
    </w:p>
    <w:p w:rsidR="00000000" w:rsidDel="00000000" w:rsidP="00000000" w:rsidRDefault="00000000" w:rsidRPr="00000000" w14:paraId="00000017">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„Лични здравствени број” означава јединствени медицински податак о пацијенту који омогућава обраду псеудонимизованих података о здрављу пацијента.”.</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ab/>
        <w:tab/>
        <w:t xml:space="preserve">Члан 3.</w:t>
      </w:r>
    </w:p>
    <w:p w:rsidR="00000000" w:rsidDel="00000000" w:rsidP="00000000" w:rsidRDefault="00000000" w:rsidRPr="00000000" w14:paraId="0000001A">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Наслов изнад члана 10. мења се и гласи:</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Документација и евиденције о здравственом стању пацијента и пружању здравствених услуга”.</w:t>
      </w:r>
    </w:p>
    <w:p w:rsidR="00000000" w:rsidDel="00000000" w:rsidP="00000000" w:rsidRDefault="00000000" w:rsidRPr="00000000" w14:paraId="0000001C">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члану 10. ст 1-4 речи ,,воде се” замењује речју ,,обраћују се” .</w:t>
      </w:r>
    </w:p>
    <w:p w:rsidR="00000000" w:rsidDel="00000000" w:rsidP="00000000" w:rsidRDefault="00000000" w:rsidRPr="00000000" w14:paraId="0000001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4.</w:t>
      </w:r>
    </w:p>
    <w:p w:rsidR="00000000" w:rsidDel="00000000" w:rsidP="00000000" w:rsidRDefault="00000000" w:rsidRPr="00000000" w14:paraId="0000001E">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члану 11. став 1. брише се.</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Члан 5.</w:t>
      </w:r>
    </w:p>
    <w:p w:rsidR="00000000" w:rsidDel="00000000" w:rsidP="00000000" w:rsidRDefault="00000000" w:rsidRPr="00000000" w14:paraId="00000020">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Назив изнад члана 13. мења се и гласи:</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„Здравствена документација и евиденције о здравственом стању пацијента и пружању здравствених услуга”.</w:t>
      </w:r>
    </w:p>
    <w:p w:rsidR="00000000" w:rsidDel="00000000" w:rsidP="00000000" w:rsidRDefault="00000000" w:rsidRPr="00000000" w14:paraId="00000022">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13. мења се и гласи:</w:t>
      </w:r>
    </w:p>
    <w:p w:rsidR="00000000" w:rsidDel="00000000" w:rsidP="00000000" w:rsidRDefault="00000000" w:rsidRPr="00000000" w14:paraId="00000023">
      <w:pPr>
        <w:spacing w:after="240" w:befor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Основна медицинска документација и евиденције о здравственом стању пацијента и пружања здравствених услуга обухвата:</w:t>
      </w:r>
    </w:p>
    <w:p w:rsidR="00000000" w:rsidDel="00000000" w:rsidP="00000000" w:rsidRDefault="00000000" w:rsidRPr="00000000" w14:paraId="00000024">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1. </w:t>
      </w:r>
      <w:r w:rsidDel="00000000" w:rsidR="00000000" w:rsidRPr="00000000">
        <w:rPr>
          <w:rFonts w:ascii="Times New Roman" w:cs="Times New Roman" w:eastAsia="Times New Roman" w:hAnsi="Times New Roman"/>
          <w:sz w:val="24"/>
          <w:szCs w:val="24"/>
          <w:rtl w:val="0"/>
        </w:rPr>
        <w:t xml:space="preserve">Здравствени картон по областима, односно врсти примаоца здравствене заштите, са улошцима, у складу са законом којим се уређује здравствено осигурање;</w:t>
      </w:r>
    </w:p>
    <w:p w:rsidR="00000000" w:rsidDel="00000000" w:rsidP="00000000" w:rsidRDefault="00000000" w:rsidRPr="00000000" w14:paraId="00000025">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2. </w:t>
      </w:r>
      <w:r w:rsidDel="00000000" w:rsidR="00000000" w:rsidRPr="00000000">
        <w:rPr>
          <w:rFonts w:ascii="Times New Roman" w:cs="Times New Roman" w:eastAsia="Times New Roman" w:hAnsi="Times New Roman"/>
          <w:sz w:val="24"/>
          <w:szCs w:val="24"/>
          <w:rtl w:val="0"/>
        </w:rPr>
        <w:t xml:space="preserve">Протокол;</w:t>
      </w:r>
    </w:p>
    <w:p w:rsidR="00000000" w:rsidDel="00000000" w:rsidP="00000000" w:rsidRDefault="00000000" w:rsidRPr="00000000" w14:paraId="00000026">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3. </w:t>
      </w:r>
      <w:r w:rsidDel="00000000" w:rsidR="00000000" w:rsidRPr="00000000">
        <w:rPr>
          <w:rFonts w:ascii="Times New Roman" w:cs="Times New Roman" w:eastAsia="Times New Roman" w:hAnsi="Times New Roman"/>
          <w:sz w:val="24"/>
          <w:szCs w:val="24"/>
          <w:rtl w:val="0"/>
        </w:rPr>
        <w:t xml:space="preserve">Извештај лекара;</w:t>
      </w:r>
    </w:p>
    <w:p w:rsidR="00000000" w:rsidDel="00000000" w:rsidP="00000000" w:rsidRDefault="00000000" w:rsidRPr="00000000" w14:paraId="00000027">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4. </w:t>
      </w:r>
      <w:r w:rsidDel="00000000" w:rsidR="00000000" w:rsidRPr="00000000">
        <w:rPr>
          <w:rFonts w:ascii="Times New Roman" w:cs="Times New Roman" w:eastAsia="Times New Roman" w:hAnsi="Times New Roman"/>
          <w:sz w:val="24"/>
          <w:szCs w:val="24"/>
          <w:rtl w:val="0"/>
        </w:rPr>
        <w:t xml:space="preserve">Лекарско уверење;</w:t>
      </w:r>
    </w:p>
    <w:p w:rsidR="00000000" w:rsidDel="00000000" w:rsidP="00000000" w:rsidRDefault="00000000" w:rsidRPr="00000000" w14:paraId="00000028">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5. </w:t>
      </w:r>
      <w:r w:rsidDel="00000000" w:rsidR="00000000" w:rsidRPr="00000000">
        <w:rPr>
          <w:rFonts w:ascii="Times New Roman" w:cs="Times New Roman" w:eastAsia="Times New Roman" w:hAnsi="Times New Roman"/>
          <w:sz w:val="24"/>
          <w:szCs w:val="24"/>
          <w:rtl w:val="0"/>
        </w:rPr>
        <w:t xml:space="preserve">Рецепт;</w:t>
      </w:r>
    </w:p>
    <w:p w:rsidR="00000000" w:rsidDel="00000000" w:rsidP="00000000" w:rsidRDefault="00000000" w:rsidRPr="00000000" w14:paraId="00000029">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6. </w:t>
      </w:r>
      <w:r w:rsidDel="00000000" w:rsidR="00000000" w:rsidRPr="00000000">
        <w:rPr>
          <w:rFonts w:ascii="Times New Roman" w:cs="Times New Roman" w:eastAsia="Times New Roman" w:hAnsi="Times New Roman"/>
          <w:sz w:val="24"/>
          <w:szCs w:val="24"/>
          <w:rtl w:val="0"/>
        </w:rPr>
        <w:t xml:space="preserve">Документација и евиденције у вези са боловањем;</w:t>
      </w:r>
    </w:p>
    <w:p w:rsidR="00000000" w:rsidDel="00000000" w:rsidP="00000000" w:rsidRDefault="00000000" w:rsidRPr="00000000" w14:paraId="0000002A">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7. </w:t>
      </w:r>
      <w:r w:rsidDel="00000000" w:rsidR="00000000" w:rsidRPr="00000000">
        <w:rPr>
          <w:rFonts w:ascii="Times New Roman" w:cs="Times New Roman" w:eastAsia="Times New Roman" w:hAnsi="Times New Roman"/>
          <w:sz w:val="24"/>
          <w:szCs w:val="24"/>
          <w:rtl w:val="0"/>
        </w:rPr>
        <w:t xml:space="preserve">Историја болничког лечења и збрињавања са закљученом историјом болести;</w:t>
      </w:r>
    </w:p>
    <w:p w:rsidR="00000000" w:rsidDel="00000000" w:rsidP="00000000" w:rsidRDefault="00000000" w:rsidRPr="00000000" w14:paraId="0000002B">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8. </w:t>
      </w:r>
      <w:r w:rsidDel="00000000" w:rsidR="00000000" w:rsidRPr="00000000">
        <w:rPr>
          <w:rFonts w:ascii="Times New Roman" w:cs="Times New Roman" w:eastAsia="Times New Roman" w:hAnsi="Times New Roman"/>
          <w:sz w:val="24"/>
          <w:szCs w:val="24"/>
          <w:rtl w:val="0"/>
        </w:rPr>
        <w:t xml:space="preserve">Документација и евиденција вазана за стационарно лечење;</w:t>
      </w:r>
    </w:p>
    <w:p w:rsidR="00000000" w:rsidDel="00000000" w:rsidP="00000000" w:rsidRDefault="00000000" w:rsidRPr="00000000" w14:paraId="0000002C">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9. </w:t>
      </w:r>
      <w:r w:rsidDel="00000000" w:rsidR="00000000" w:rsidRPr="00000000">
        <w:rPr>
          <w:rFonts w:ascii="Times New Roman" w:cs="Times New Roman" w:eastAsia="Times New Roman" w:hAnsi="Times New Roman"/>
          <w:sz w:val="24"/>
          <w:szCs w:val="24"/>
          <w:rtl w:val="0"/>
        </w:rPr>
        <w:t xml:space="preserve">Листа анестезије за пацијента код кога је примењена анестезија;</w:t>
      </w:r>
    </w:p>
    <w:p w:rsidR="00000000" w:rsidDel="00000000" w:rsidP="00000000" w:rsidRDefault="00000000" w:rsidRPr="00000000" w14:paraId="0000002D">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10. </w:t>
      </w:r>
      <w:r w:rsidDel="00000000" w:rsidR="00000000" w:rsidRPr="00000000">
        <w:rPr>
          <w:rFonts w:ascii="Times New Roman" w:cs="Times New Roman" w:eastAsia="Times New Roman" w:hAnsi="Times New Roman"/>
          <w:sz w:val="24"/>
          <w:szCs w:val="24"/>
          <w:rtl w:val="0"/>
        </w:rPr>
        <w:t xml:space="preserve">Лист за новорођенче;</w:t>
      </w:r>
    </w:p>
    <w:p w:rsidR="00000000" w:rsidDel="00000000" w:rsidP="00000000" w:rsidRDefault="00000000" w:rsidRPr="00000000" w14:paraId="0000002E">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11. </w:t>
      </w:r>
      <w:r w:rsidDel="00000000" w:rsidR="00000000" w:rsidRPr="00000000">
        <w:rPr>
          <w:rFonts w:ascii="Times New Roman" w:cs="Times New Roman" w:eastAsia="Times New Roman" w:hAnsi="Times New Roman"/>
          <w:sz w:val="24"/>
          <w:szCs w:val="24"/>
          <w:rtl w:val="0"/>
        </w:rPr>
        <w:t xml:space="preserve">Документација и евиденција везане за скрининг;</w:t>
      </w:r>
    </w:p>
    <w:p w:rsidR="00000000" w:rsidDel="00000000" w:rsidP="00000000" w:rsidRDefault="00000000" w:rsidRPr="00000000" w14:paraId="0000002F">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12. </w:t>
      </w:r>
      <w:r w:rsidDel="00000000" w:rsidR="00000000" w:rsidRPr="00000000">
        <w:rPr>
          <w:rFonts w:ascii="Times New Roman" w:cs="Times New Roman" w:eastAsia="Times New Roman" w:hAnsi="Times New Roman"/>
          <w:sz w:val="24"/>
          <w:szCs w:val="24"/>
          <w:rtl w:val="0"/>
        </w:rPr>
        <w:t xml:space="preserve">Индивидуални план лечења лица са менталним сметњама, у складу са законом;</w:t>
      </w:r>
    </w:p>
    <w:p w:rsidR="00000000" w:rsidDel="00000000" w:rsidP="00000000" w:rsidRDefault="00000000" w:rsidRPr="00000000" w14:paraId="00000030">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13. </w:t>
      </w:r>
      <w:r w:rsidDel="00000000" w:rsidR="00000000" w:rsidRPr="00000000">
        <w:rPr>
          <w:rFonts w:ascii="Times New Roman" w:cs="Times New Roman" w:eastAsia="Times New Roman" w:hAnsi="Times New Roman"/>
          <w:sz w:val="24"/>
          <w:szCs w:val="24"/>
          <w:rtl w:val="0"/>
        </w:rPr>
        <w:t xml:space="preserve">Књига евиденције;</w:t>
      </w:r>
    </w:p>
    <w:p w:rsidR="00000000" w:rsidDel="00000000" w:rsidP="00000000" w:rsidRDefault="00000000" w:rsidRPr="00000000" w14:paraId="00000031">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14. </w:t>
      </w:r>
      <w:r w:rsidDel="00000000" w:rsidR="00000000" w:rsidRPr="00000000">
        <w:rPr>
          <w:rFonts w:ascii="Times New Roman" w:cs="Times New Roman" w:eastAsia="Times New Roman" w:hAnsi="Times New Roman"/>
          <w:sz w:val="24"/>
          <w:szCs w:val="24"/>
          <w:rtl w:val="0"/>
        </w:rPr>
        <w:t xml:space="preserve">Извештај здравствене установе;</w:t>
      </w:r>
    </w:p>
    <w:p w:rsidR="00000000" w:rsidDel="00000000" w:rsidP="00000000" w:rsidRDefault="00000000" w:rsidRPr="00000000" w14:paraId="00000032">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15. </w:t>
      </w:r>
      <w:r w:rsidDel="00000000" w:rsidR="00000000" w:rsidRPr="00000000">
        <w:rPr>
          <w:rFonts w:ascii="Times New Roman" w:cs="Times New Roman" w:eastAsia="Times New Roman" w:hAnsi="Times New Roman"/>
          <w:sz w:val="24"/>
          <w:szCs w:val="24"/>
          <w:rtl w:val="0"/>
        </w:rPr>
        <w:t xml:space="preserve">Регистар;</w:t>
      </w:r>
    </w:p>
    <w:p w:rsidR="00000000" w:rsidDel="00000000" w:rsidP="00000000" w:rsidRDefault="00000000" w:rsidRPr="00000000" w14:paraId="00000033">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16. </w:t>
      </w:r>
      <w:r w:rsidDel="00000000" w:rsidR="00000000" w:rsidRPr="00000000">
        <w:rPr>
          <w:rFonts w:ascii="Times New Roman" w:cs="Times New Roman" w:eastAsia="Times New Roman" w:hAnsi="Times New Roman"/>
          <w:sz w:val="24"/>
          <w:szCs w:val="24"/>
          <w:rtl w:val="0"/>
        </w:rPr>
        <w:t xml:space="preserve">Документација и евиденција везана за комуникацију са пацијентом и дргуим лицем (обавештавање, пристанак пацијента на медицинску меру, изјава о завештању тела и др.);</w:t>
      </w:r>
    </w:p>
    <w:p w:rsidR="00000000" w:rsidDel="00000000" w:rsidP="00000000" w:rsidRDefault="00000000" w:rsidRPr="00000000" w14:paraId="00000034">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17. </w:t>
      </w:r>
      <w:r w:rsidDel="00000000" w:rsidR="00000000" w:rsidRPr="00000000">
        <w:rPr>
          <w:rFonts w:ascii="Times New Roman" w:cs="Times New Roman" w:eastAsia="Times New Roman" w:hAnsi="Times New Roman"/>
          <w:sz w:val="24"/>
          <w:szCs w:val="24"/>
          <w:rtl w:val="0"/>
        </w:rPr>
        <w:t xml:space="preserve">Санитарна књижица.</w:t>
      </w:r>
    </w:p>
    <w:p w:rsidR="00000000" w:rsidDel="00000000" w:rsidP="00000000" w:rsidRDefault="00000000" w:rsidRPr="00000000" w14:paraId="00000035">
      <w:pPr>
        <w:spacing w:after="240" w:before="240" w:lineRule="auto"/>
        <w:ind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Ако је то неопходно у циљу израде регистра о збиркама података, као и законом прописаног извештаја, поједини подаци из члана 14. уносе се у помоћну документацију и евидеције наричито у:</w:t>
      </w:r>
    </w:p>
    <w:p w:rsidR="00000000" w:rsidDel="00000000" w:rsidP="00000000" w:rsidRDefault="00000000" w:rsidRPr="00000000" w14:paraId="00000036">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1. </w:t>
      </w:r>
      <w:r w:rsidDel="00000000" w:rsidR="00000000" w:rsidRPr="00000000">
        <w:rPr>
          <w:rFonts w:ascii="Times New Roman" w:cs="Times New Roman" w:eastAsia="Times New Roman" w:hAnsi="Times New Roman"/>
          <w:sz w:val="24"/>
          <w:szCs w:val="24"/>
          <w:rtl w:val="0"/>
        </w:rPr>
        <w:t xml:space="preserve">Регистар здравствених и стоматолошких картона;</w:t>
      </w:r>
    </w:p>
    <w:p w:rsidR="00000000" w:rsidDel="00000000" w:rsidP="00000000" w:rsidRDefault="00000000" w:rsidRPr="00000000" w14:paraId="00000037">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2. </w:t>
      </w:r>
      <w:r w:rsidDel="00000000" w:rsidR="00000000" w:rsidRPr="00000000">
        <w:rPr>
          <w:rFonts w:ascii="Times New Roman" w:cs="Times New Roman" w:eastAsia="Times New Roman" w:hAnsi="Times New Roman"/>
          <w:sz w:val="24"/>
          <w:szCs w:val="24"/>
          <w:rtl w:val="0"/>
        </w:rPr>
        <w:t xml:space="preserve">Дневну евиденцију ванболничких, односно специјалистичко-консултативних здравствених услуга, која обухвата податке о посетама пацијената, пруженим услугама, утврђеним обољењима и стањима, као и постављеним дијагнозама;</w:t>
      </w:r>
    </w:p>
    <w:p w:rsidR="00000000" w:rsidDel="00000000" w:rsidP="00000000" w:rsidRDefault="00000000" w:rsidRPr="00000000" w14:paraId="00000038">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3. </w:t>
      </w:r>
      <w:r w:rsidDel="00000000" w:rsidR="00000000" w:rsidRPr="00000000">
        <w:rPr>
          <w:rFonts w:ascii="Times New Roman" w:cs="Times New Roman" w:eastAsia="Times New Roman" w:hAnsi="Times New Roman"/>
          <w:sz w:val="24"/>
          <w:szCs w:val="24"/>
          <w:rtl w:val="0"/>
        </w:rPr>
        <w:t xml:space="preserve">Дневну евиденцију о кретању пацијената на стационарном лечењу, лечењу у дневној болници, порођају и рехабилитацији;</w:t>
      </w:r>
    </w:p>
    <w:p w:rsidR="00000000" w:rsidDel="00000000" w:rsidP="00000000" w:rsidRDefault="00000000" w:rsidRPr="00000000" w14:paraId="00000039">
      <w:pP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w:cs="Times" w:eastAsia="Times" w:hAnsi="Times"/>
          <w:rtl w:val="0"/>
        </w:rPr>
        <w:t xml:space="preserve">4. </w:t>
      </w:r>
      <w:r w:rsidDel="00000000" w:rsidR="00000000" w:rsidRPr="00000000">
        <w:rPr>
          <w:rFonts w:ascii="Times New Roman" w:cs="Times New Roman" w:eastAsia="Times New Roman" w:hAnsi="Times New Roman"/>
          <w:sz w:val="24"/>
          <w:szCs w:val="24"/>
          <w:rtl w:val="0"/>
        </w:rPr>
        <w:t xml:space="preserve">Евиденцију заказивања прегледа, дијагностичких процедура и других здравствених услуга које није могуће пружити без одлагања.</w:t>
      </w:r>
    </w:p>
    <w:p w:rsidR="00000000" w:rsidDel="00000000" w:rsidP="00000000" w:rsidRDefault="00000000" w:rsidRPr="00000000" w14:paraId="0000003A">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Ближе услове и начин давања пристанка пацијента из става 1. тачка 17) уређује министар надлежан за послове здравља (у даљем тексту: министар).”.</w:t>
      </w:r>
    </w:p>
    <w:p w:rsidR="00000000" w:rsidDel="00000000" w:rsidP="00000000" w:rsidRDefault="00000000" w:rsidRPr="00000000" w14:paraId="0000003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6.</w:t>
      </w:r>
    </w:p>
    <w:p w:rsidR="00000000" w:rsidDel="00000000" w:rsidP="00000000" w:rsidRDefault="00000000" w:rsidRPr="00000000" w14:paraId="0000003C">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14. мења се и гласи:</w:t>
      </w:r>
    </w:p>
    <w:p w:rsidR="00000000" w:rsidDel="00000000" w:rsidP="00000000" w:rsidRDefault="00000000" w:rsidRPr="00000000" w14:paraId="0000003D">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здравственој документацији и евиденцији из члана 13. овог закона обрађују се следеће врсте података:</w:t>
      </w:r>
    </w:p>
    <w:p w:rsidR="00000000" w:rsidDel="00000000" w:rsidP="00000000" w:rsidRDefault="00000000" w:rsidRPr="00000000" w14:paraId="0000003E">
      <w:pPr>
        <w:numPr>
          <w:ilvl w:val="0"/>
          <w:numId w:val="1"/>
        </w:num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Матични подаци о пацијенту, и то следеће врсте података: име, име родитеља и презиме, име и презиме старатеља, презиме пре закључења брака; број здравственог картона и број улошка здравственог картона, редни број пацијента, скрининг број, број историје болести, број донорске картице; подаци о рођењу, узрасту, односно старости, пол, брачно стање, образовање; адреса пребивалишта, односно боравишта, улаз, спрат, стан, број телефона и адреса електронске поште, потпис пацијента; држава и место рођења, држављанство; број личне карте, јединствени матични број грађана (даље: ЈМБГ), односно евиденцијски број за странца (даље: ЕБС) или број путне исправе или други идентификациони документ за странца са држављанством, лични здравствени број (даље: ЛЗБ); заменски идентификатор пацијента и број идентификатора (протокол за рођене/прјава о рођењу); код (шифра) лечене особе;</w:t>
      </w:r>
    </w:p>
    <w:p w:rsidR="00000000" w:rsidDel="00000000" w:rsidP="00000000" w:rsidRDefault="00000000" w:rsidRPr="00000000" w14:paraId="0000003F">
      <w:pPr>
        <w:numPr>
          <w:ilvl w:val="0"/>
          <w:numId w:val="1"/>
        </w:numPr>
        <w:spacing w:after="240" w:befor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Подаци о здрављу пацијента, и то: знак упозорења, крвна група, RH фактор, генотип, односно генетски подаци, подаци о људским супстанцама; подаци о преболелим болестима, алергијама, факторима ризика, даривању и примању органа, ткива и ћелија, примљеним вакцинама, серумима, обољењима, повредама, спречености за рад, болестима и стањима од већег јавно-здравственог значаја, порођајима и прекидима трудноће, поремећајима психофизичког статуса, исходу болести, односно стања и смрти; подаци о посетама здравственој установи, патронажним посетамa, односно другом пружању теренске здравствене услуге; подаци прикупљени личном и породичном анамнезом, прегледом, анализом, испитивањем, скринингом и читањем снимка; закључак, процена, налаз, оцена, дијагноза, коментар, препорука, упут и терапија; подаци о другим предузетим мерама; подаци о степену хитности, времену, односно временском периоду и месту, односно локација пружања услуге; подаци о трудноћи, здрављу труднице и подаци о прегледу труднице по триместрима; подаци о новорођенчету, односно одојчету и његовој мајци; подаци о болничком лечењу; подаци о систематским и превентивним прегледима, подаци о животним навикама, стањима, понашањима, активностима, односно условима живота и подаци у вези са њима; подаци о самовољном одбијању услуге; подаци о учешћу у здравствено-васпитном раду;</w:t>
      </w:r>
    </w:p>
    <w:p w:rsidR="00000000" w:rsidDel="00000000" w:rsidP="00000000" w:rsidRDefault="00000000" w:rsidRPr="00000000" w14:paraId="00000040">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3.Подаци о члановима породице пацијента, и то: име и презиме, година рођења, образовање, занимање, држављанство и здравствено стање оца, мајке, брата, сестре и брачног, ванбрачног друга; брачни статус родитеља (пријава лица оболелог од болести зависности); подаци о одсуству родитеља са посла ради неге детета; подаци о животу у породичној заједници, односно домаћинству;</w:t>
      </w:r>
    </w:p>
    <w:p w:rsidR="00000000" w:rsidDel="00000000" w:rsidP="00000000" w:rsidRDefault="00000000" w:rsidRPr="00000000" w14:paraId="00000041">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Подаци о здравственом осигурању пацијента, и то: основ осигурања, лични број осигураника (даље: ЛБО), број картице, односно полисе здравственог осигурања, име и презиме носиоца осигурања;</w:t>
      </w:r>
    </w:p>
    <w:p w:rsidR="00000000" w:rsidDel="00000000" w:rsidP="00000000" w:rsidRDefault="00000000" w:rsidRPr="00000000" w14:paraId="00000042">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Подаци о образовној установи пацијента, и то: назив предшколске установе, назив школе, разред и одељење, назив високошколске установе;</w:t>
      </w:r>
    </w:p>
    <w:p w:rsidR="00000000" w:rsidDel="00000000" w:rsidP="00000000" w:rsidRDefault="00000000" w:rsidRPr="00000000" w14:paraId="00000043">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Подаци о запослењу пацијента, и то: врста посла и занимање, назив, седиште, регистарски број и шифра делатности послодавца, односно обавезника доприноса, матична филијала организације за обавезно здравствено осигурање;</w:t>
      </w:r>
    </w:p>
    <w:p w:rsidR="00000000" w:rsidDel="00000000" w:rsidP="00000000" w:rsidRDefault="00000000" w:rsidRPr="00000000" w14:paraId="0000004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 Подаци о пружаоцу здравствене заштите, и то: име и презиме здравственог радника, са ЈМБГ и бројем и роком важења лиценце; подаци у вези са радним ангажовањем здравственог радника; потпис и факсимил лекара, односно руководиоца организационе јединице; назив и седиште другог пружаоца здравствене заштите, назив и место вршења делатности организационе јединице, односно службе пружаоца, период регистрације и печат; одељенски број, соба, кревет, подаци о сарадњи са полицијским службеницима у вршењу здравствене заштите.</w:t>
      </w:r>
    </w:p>
    <w:p w:rsidR="00000000" w:rsidDel="00000000" w:rsidP="00000000" w:rsidRDefault="00000000" w:rsidRPr="00000000" w14:paraId="00000045">
      <w:pPr>
        <w:shd w:fill="ffffff" w:val="clear"/>
        <w:spacing w:after="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Подаци из става 1. из тачке 1) овог члана и то презиме, име, презиме и име једног родитеља - старатеља, пол, дан, месец, година и место рођења, брачно стање, место пребивалишта и боравишта, јединствени матични број грађана (ЈМБГ), односно евиденцијски број за странца (ЕБС) или број путне исправе или други идентификациони документ, занимање, подаци о осигурању, лични број осигураника (ЛБО) преузимају се из Централног регистра становништва.</w:t>
      </w:r>
    </w:p>
    <w:p w:rsidR="00000000" w:rsidDel="00000000" w:rsidP="00000000" w:rsidRDefault="00000000" w:rsidRPr="00000000" w14:paraId="00000046">
      <w:pPr>
        <w:shd w:fill="ffffff" w:val="clear"/>
        <w:spacing w:after="0" w:before="24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 Подаци из става 1. тачка 7) овог члана преузимају се из јединственог регистра ресурса из члана 34. став 1. тачка 2).</w:t>
      </w:r>
      <w:r w:rsidDel="00000000" w:rsidR="00000000" w:rsidRPr="00000000">
        <w:rPr>
          <w:rtl w:val="0"/>
        </w:rPr>
      </w:r>
    </w:p>
    <w:p w:rsidR="00000000" w:rsidDel="00000000" w:rsidP="00000000" w:rsidRDefault="00000000" w:rsidRPr="00000000" w14:paraId="00000047">
      <w:pPr>
        <w:shd w:fill="ffffff" w:val="clear"/>
        <w:spacing w:after="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Податке из става 1. тачка 1) овог члана уноси овлашћени здравствени радник, односно здравствени сарадник у софтверско решење које користи здравствена установа, приватна пракса и друго правно лице.</w:t>
      </w:r>
    </w:p>
    <w:p w:rsidR="00000000" w:rsidDel="00000000" w:rsidP="00000000" w:rsidRDefault="00000000" w:rsidRPr="00000000" w14:paraId="00000048">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Унос, коришћење и друге радње обраде података из овог члана врши овлашћено лице, ако је то неопходно за пружање здравствене услуге пацијенту и обављање других послова здравствене заштите, у складу са законом којим се уређује здравствена заштита и остваривање општег интереса у здравственој заштити.</w:t>
      </w:r>
    </w:p>
    <w:p w:rsidR="00000000" w:rsidDel="00000000" w:rsidP="00000000" w:rsidRDefault="00000000" w:rsidRPr="00000000" w14:paraId="00000049">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Уместо података из става 1. тачка 1 и тач. 3 - 6. овог члана, користи се само ЛЗБ ако њихова обрада није неопходна за пружање здравствене услуге пацијенту, односно обављање других законом прописаних послова здравствене заштите.</w:t>
      </w:r>
    </w:p>
    <w:p w:rsidR="00000000" w:rsidDel="00000000" w:rsidP="00000000" w:rsidRDefault="00000000" w:rsidRPr="00000000" w14:paraId="0000004A">
      <w:pPr>
        <w:shd w:fill="ffffff" w:val="clear"/>
        <w:spacing w:after="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Лични здравствени број из става 1. тачка 2)  одређује Министарство надлежно за послове здравља (у даљем тексту: министарство) у РИЗИС-у и додељује се пацијенту при првом уносу података о пацијенту у е-картон.”</w:t>
      </w:r>
    </w:p>
    <w:p w:rsidR="00000000" w:rsidDel="00000000" w:rsidP="00000000" w:rsidRDefault="00000000" w:rsidRPr="00000000" w14:paraId="0000004B">
      <w:pPr>
        <w:spacing w:after="10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7.</w:t>
      </w:r>
    </w:p>
    <w:p w:rsidR="00000000" w:rsidDel="00000000" w:rsidP="00000000" w:rsidRDefault="00000000" w:rsidRPr="00000000" w14:paraId="0000004C">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члану 15. у ставу 1. реч „обавезни” се замењује речју „основни”, а након речи „гинекологије” брише се запета и додају се речи „ и акушерства, доктора денталне медицине, односно доктора денталне медицине одговарајуће специјалности.”.</w:t>
      </w:r>
    </w:p>
    <w:p w:rsidR="00000000" w:rsidDel="00000000" w:rsidP="00000000" w:rsidRDefault="00000000" w:rsidRPr="00000000" w14:paraId="0000004D">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става 1 додаје се став 2. који гласи:</w:t>
      </w:r>
    </w:p>
    <w:p w:rsidR="00000000" w:rsidDel="00000000" w:rsidP="00000000" w:rsidRDefault="00000000" w:rsidRPr="00000000" w14:paraId="0000004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У здравствени картон уносе се подаци из члана 14. који су неопходни за пружање здравствене услуге пацијенту у дому здравља или другој здравственој установи, односно приватној пракси, у складу са законом.”.</w:t>
      </w:r>
    </w:p>
    <w:p w:rsidR="00000000" w:rsidDel="00000000" w:rsidP="00000000" w:rsidRDefault="00000000" w:rsidRPr="00000000" w14:paraId="0000004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Досадашњи став 2. постаје став 3.</w:t>
      </w:r>
    </w:p>
    <w:p w:rsidR="00000000" w:rsidDel="00000000" w:rsidP="00000000" w:rsidRDefault="00000000" w:rsidRPr="00000000" w14:paraId="0000005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Досадашњи став 3. брише се.</w:t>
      </w:r>
    </w:p>
    <w:p w:rsidR="00000000" w:rsidDel="00000000" w:rsidP="00000000" w:rsidRDefault="00000000" w:rsidRPr="00000000" w14:paraId="0000005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8.</w:t>
      </w:r>
    </w:p>
    <w:p w:rsidR="00000000" w:rsidDel="00000000" w:rsidP="00000000" w:rsidRDefault="00000000" w:rsidRPr="00000000" w14:paraId="00000052">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16. брише се. </w:t>
      </w:r>
    </w:p>
    <w:p w:rsidR="00000000" w:rsidDel="00000000" w:rsidP="00000000" w:rsidRDefault="00000000" w:rsidRPr="00000000" w14:paraId="00000053">
      <w:pPr>
        <w:spacing w:after="10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9.</w:t>
      </w:r>
    </w:p>
    <w:p w:rsidR="00000000" w:rsidDel="00000000" w:rsidP="00000000" w:rsidRDefault="00000000" w:rsidRPr="00000000" w14:paraId="00000054">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17.  мења се и гласи:</w:t>
      </w:r>
    </w:p>
    <w:p w:rsidR="00000000" w:rsidDel="00000000" w:rsidP="00000000" w:rsidRDefault="00000000" w:rsidRPr="00000000" w14:paraId="00000055">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„Kартон имунизације пацијента je јавна исправа о извршеној имунизацији у коју се уносе подаци из члана 14. о извршеној имунизацији пацијента, у складу са законом.” </w:t>
      </w:r>
    </w:p>
    <w:p w:rsidR="00000000" w:rsidDel="00000000" w:rsidP="00000000" w:rsidRDefault="00000000" w:rsidRPr="00000000" w14:paraId="00000056">
      <w:pPr>
        <w:spacing w:after="240" w:befor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100" w:before="240" w:lineRule="auto"/>
        <w:jc w:val="center"/>
        <w:rPr/>
      </w:pPr>
      <w:r w:rsidDel="00000000" w:rsidR="00000000" w:rsidRPr="00000000">
        <w:rPr>
          <w:rFonts w:ascii="Times New Roman" w:cs="Times New Roman" w:eastAsia="Times New Roman" w:hAnsi="Times New Roman"/>
          <w:sz w:val="24"/>
          <w:szCs w:val="24"/>
          <w:rtl w:val="0"/>
        </w:rPr>
        <w:t xml:space="preserve">Члан 10.</w:t>
      </w:r>
      <w:r w:rsidDel="00000000" w:rsidR="00000000" w:rsidRPr="00000000">
        <w:rPr>
          <w:rtl w:val="0"/>
        </w:rPr>
      </w:r>
    </w:p>
    <w:p w:rsidR="00000000" w:rsidDel="00000000" w:rsidP="00000000" w:rsidRDefault="00000000" w:rsidRPr="00000000" w14:paraId="00000058">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члану 18. став 2. се мења и гласи:</w:t>
      </w:r>
    </w:p>
    <w:p w:rsidR="00000000" w:rsidDel="00000000" w:rsidP="00000000" w:rsidRDefault="00000000" w:rsidRPr="00000000" w14:paraId="00000059">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„Протокол из става 1. овог члана је збирка података и докумената која се формира нарочито:”</w:t>
      </w:r>
    </w:p>
    <w:p w:rsidR="00000000" w:rsidDel="00000000" w:rsidP="00000000" w:rsidRDefault="00000000" w:rsidRPr="00000000" w14:paraId="0000005A">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члану 18. став 2. тачка 1) брише се, а досадашње тач. 2)-24) постају 1)-23)</w:t>
      </w:r>
    </w:p>
    <w:p w:rsidR="00000000" w:rsidDel="00000000" w:rsidP="00000000" w:rsidRDefault="00000000" w:rsidRPr="00000000" w14:paraId="0000005B">
      <w:pPr>
        <w:spacing w:after="240" w:before="240" w:lineRule="auto"/>
        <w:ind w:firstLine="720"/>
        <w:jc w:val="both"/>
        <w:rPr>
          <w:rFonts w:ascii="Cambria" w:cs="Cambria" w:eastAsia="Cambria" w:hAnsi="Cambria"/>
          <w:sz w:val="26"/>
          <w:szCs w:val="26"/>
        </w:rPr>
      </w:pPr>
      <w:r w:rsidDel="00000000" w:rsidR="00000000" w:rsidRPr="00000000">
        <w:rPr>
          <w:rFonts w:ascii="Times New Roman" w:cs="Times New Roman" w:eastAsia="Times New Roman" w:hAnsi="Times New Roman"/>
          <w:sz w:val="24"/>
          <w:szCs w:val="24"/>
          <w:rtl w:val="0"/>
        </w:rPr>
        <w:t xml:space="preserve">После става 2. додаје се став 3. који гласи:</w:t>
      </w:r>
      <w:r w:rsidDel="00000000" w:rsidR="00000000" w:rsidRPr="00000000">
        <w:rPr>
          <w:rtl w:val="0"/>
        </w:rPr>
      </w:r>
    </w:p>
    <w:p w:rsidR="00000000" w:rsidDel="00000000" w:rsidP="00000000" w:rsidRDefault="00000000" w:rsidRPr="00000000" w14:paraId="0000005C">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Ако пацијент нема здравствени картон, подаци из члана 14. који су неопходни за пружање здравствене услуге пацијенту уносе се у протокол.”</w:t>
      </w:r>
    </w:p>
    <w:p w:rsidR="00000000" w:rsidDel="00000000" w:rsidP="00000000" w:rsidRDefault="00000000" w:rsidRPr="00000000" w14:paraId="0000005D">
      <w:pPr>
        <w:spacing w:after="10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11.</w:t>
      </w:r>
    </w:p>
    <w:p w:rsidR="00000000" w:rsidDel="00000000" w:rsidP="00000000" w:rsidRDefault="00000000" w:rsidRPr="00000000" w14:paraId="0000005E">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члану 19.  у ставу 1. након речи „установи” додаје се запета и речи „односно приватној пракси”.</w:t>
      </w:r>
    </w:p>
    <w:p w:rsidR="00000000" w:rsidDel="00000000" w:rsidP="00000000" w:rsidRDefault="00000000" w:rsidRPr="00000000" w14:paraId="0000005F">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Став 2. мења сe и гласи:</w:t>
      </w:r>
    </w:p>
    <w:p w:rsidR="00000000" w:rsidDel="00000000" w:rsidP="00000000" w:rsidRDefault="00000000" w:rsidRPr="00000000" w14:paraId="0000006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„Ако се пацијент налази на стационарном лечењу, лечењу у дневној болници, порођају и рехабилитацији, подаци из члана 14. који су неопходни за пружање здравствене услуге уносе се у: </w:t>
      </w:r>
    </w:p>
    <w:p w:rsidR="00000000" w:rsidDel="00000000" w:rsidP="00000000" w:rsidRDefault="00000000" w:rsidRPr="00000000" w14:paraId="0000006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Историју болничког лечења и збрињавања;</w:t>
      </w:r>
    </w:p>
    <w:p w:rsidR="00000000" w:rsidDel="00000000" w:rsidP="00000000" w:rsidRDefault="00000000" w:rsidRPr="00000000" w14:paraId="0000006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Матичну књига лица смештених у стационарну здравствену установу састављену од  </w:t>
      </w:r>
    </w:p>
    <w:p w:rsidR="00000000" w:rsidDel="00000000" w:rsidP="00000000" w:rsidRDefault="00000000" w:rsidRPr="00000000" w14:paraId="0000006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првих страна историја болничког лечења и збрињавања које су означене као ”матични  </w:t>
      </w:r>
    </w:p>
    <w:p w:rsidR="00000000" w:rsidDel="00000000" w:rsidP="00000000" w:rsidRDefault="00000000" w:rsidRPr="00000000" w14:paraId="0000006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листови;</w:t>
      </w:r>
    </w:p>
    <w:p w:rsidR="00000000" w:rsidDel="00000000" w:rsidP="00000000" w:rsidRDefault="00000000" w:rsidRPr="00000000" w14:paraId="0000006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Температурно-терапијску-дијететску листу;</w:t>
      </w:r>
    </w:p>
    <w:p w:rsidR="00000000" w:rsidDel="00000000" w:rsidP="00000000" w:rsidRDefault="00000000" w:rsidRPr="00000000" w14:paraId="0000006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Отпусну листу са епикризом;</w:t>
      </w:r>
    </w:p>
    <w:p w:rsidR="00000000" w:rsidDel="00000000" w:rsidP="00000000" w:rsidRDefault="00000000" w:rsidRPr="00000000" w14:paraId="00000067">
      <w:pPr>
        <w:spacing w:after="240" w:before="240" w:lineRule="auto"/>
        <w:jc w:val="both"/>
        <w:rPr>
          <w:rFonts w:ascii="Cambria" w:cs="Cambria" w:eastAsia="Cambria" w:hAnsi="Cambria"/>
          <w:sz w:val="26"/>
          <w:szCs w:val="26"/>
        </w:rPr>
      </w:pPr>
      <w:r w:rsidDel="00000000" w:rsidR="00000000" w:rsidRPr="00000000">
        <w:rPr>
          <w:rFonts w:ascii="Times New Roman" w:cs="Times New Roman" w:eastAsia="Times New Roman" w:hAnsi="Times New Roman"/>
          <w:sz w:val="24"/>
          <w:szCs w:val="24"/>
          <w:rtl w:val="0"/>
        </w:rPr>
        <w:t xml:space="preserve"> 5. Лист за новорођенче.”</w:t>
      </w:r>
      <w:r w:rsidDel="00000000" w:rsidR="00000000" w:rsidRPr="00000000">
        <w:rPr>
          <w:rtl w:val="0"/>
        </w:rPr>
      </w:r>
    </w:p>
    <w:p w:rsidR="00000000" w:rsidDel="00000000" w:rsidP="00000000" w:rsidRDefault="00000000" w:rsidRPr="00000000" w14:paraId="00000068">
      <w:pPr>
        <w:spacing w:after="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Након става 2. додају се став 3. и став 4. који гласе:</w:t>
      </w:r>
    </w:p>
    <w:p w:rsidR="00000000" w:rsidDel="00000000" w:rsidP="00000000" w:rsidRDefault="00000000" w:rsidRPr="00000000" w14:paraId="00000069">
      <w:pPr>
        <w:spacing w:after="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Отпусна листа са епикризом издаје се пацијенту приликом његовог отпуштања из здравствене установе.</w:t>
      </w:r>
    </w:p>
    <w:p w:rsidR="00000000" w:rsidDel="00000000" w:rsidP="00000000" w:rsidRDefault="00000000" w:rsidRPr="00000000" w14:paraId="0000006A">
      <w:pPr>
        <w:spacing w:after="0" w:before="240" w:lineRule="auto"/>
        <w:jc w:val="both"/>
        <w:rPr>
          <w:rFonts w:ascii="Times New Roman" w:cs="Times New Roman" w:eastAsia="Times New Roman" w:hAnsi="Times New Roman"/>
          <w:sz w:val="24"/>
          <w:szCs w:val="24"/>
        </w:rPr>
      </w:pPr>
      <w:r w:rsidDel="00000000" w:rsidR="00000000" w:rsidRPr="00000000">
        <w:rPr>
          <w:rFonts w:ascii="Cambria" w:cs="Cambria" w:eastAsia="Cambria" w:hAnsi="Cambria"/>
          <w:sz w:val="26"/>
          <w:szCs w:val="26"/>
          <w:rtl w:val="0"/>
        </w:rPr>
        <w:t xml:space="preserve"> </w:t>
      </w:r>
      <w:r w:rsidDel="00000000" w:rsidR="00000000" w:rsidRPr="00000000">
        <w:rPr>
          <w:rFonts w:ascii="Times New Roman" w:cs="Times New Roman" w:eastAsia="Times New Roman" w:hAnsi="Times New Roman"/>
          <w:sz w:val="24"/>
          <w:szCs w:val="24"/>
          <w:rtl w:val="0"/>
        </w:rPr>
        <w:t xml:space="preserve">   Лист за новорођенче издаје се родитељу или старатељу, односно члану породице новорођенчета,  приликом његовог отпуштања из здравствене установе, уколико законом није другачије прописано.”</w:t>
      </w:r>
    </w:p>
    <w:p w:rsidR="00000000" w:rsidDel="00000000" w:rsidP="00000000" w:rsidRDefault="00000000" w:rsidRPr="00000000" w14:paraId="0000006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12.</w:t>
      </w:r>
    </w:p>
    <w:p w:rsidR="00000000" w:rsidDel="00000000" w:rsidP="00000000" w:rsidRDefault="00000000" w:rsidRPr="00000000" w14:paraId="0000006C">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Чланови 20. и 21. бришу се.</w:t>
      </w:r>
    </w:p>
    <w:p w:rsidR="00000000" w:rsidDel="00000000" w:rsidP="00000000" w:rsidRDefault="00000000" w:rsidRPr="00000000" w14:paraId="0000006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13. </w:t>
      </w:r>
    </w:p>
    <w:p w:rsidR="00000000" w:rsidDel="00000000" w:rsidP="00000000" w:rsidRDefault="00000000" w:rsidRPr="00000000" w14:paraId="0000006E">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22. мења се и гласи:</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Лист анестезије се образује за пацијентне код којих је примењен били који вид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анестезије, а чине  га подаци из члана 14. који су неопходни за пружање здравствене услуге пацијенту у случају кад је примењена анестезија .”</w:t>
      </w:r>
    </w:p>
    <w:p w:rsidR="00000000" w:rsidDel="00000000" w:rsidP="00000000" w:rsidRDefault="00000000" w:rsidRPr="00000000" w14:paraId="00000071">
      <w:pPr>
        <w:spacing w:after="10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14.</w:t>
      </w:r>
    </w:p>
    <w:p w:rsidR="00000000" w:rsidDel="00000000" w:rsidP="00000000" w:rsidRDefault="00000000" w:rsidRPr="00000000" w14:paraId="00000072">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Чланови 23. и 24 бришу се.</w:t>
      </w:r>
    </w:p>
    <w:p w:rsidR="00000000" w:rsidDel="00000000" w:rsidP="00000000" w:rsidRDefault="00000000" w:rsidRPr="00000000" w14:paraId="00000073">
      <w:pPr>
        <w:spacing w:after="10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15.</w:t>
      </w:r>
    </w:p>
    <w:p w:rsidR="00000000" w:rsidDel="00000000" w:rsidP="00000000" w:rsidRDefault="00000000" w:rsidRPr="00000000" w14:paraId="00000074">
      <w:pPr>
        <w:spacing w:after="100" w:before="240" w:lineRule="auto"/>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У члану 25. став 1. мења се и гласи:</w:t>
      </w:r>
    </w:p>
    <w:p w:rsidR="00000000" w:rsidDel="00000000" w:rsidP="00000000" w:rsidRDefault="00000000" w:rsidRPr="00000000" w14:paraId="00000075">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књигу евиденција уносе се подаци из члана 14. уколико је то неопходно у циљу остварења законом прописаног општег интереса у здравственој заштити, нарочито о:”</w:t>
      </w:r>
    </w:p>
    <w:p w:rsidR="00000000" w:rsidDel="00000000" w:rsidP="00000000" w:rsidRDefault="00000000" w:rsidRPr="00000000" w14:paraId="0000007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Став 2. брише се.</w:t>
      </w:r>
    </w:p>
    <w:p w:rsidR="00000000" w:rsidDel="00000000" w:rsidP="00000000" w:rsidRDefault="00000000" w:rsidRPr="00000000" w14:paraId="00000077">
      <w:pPr>
        <w:spacing w:after="10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10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16.</w:t>
      </w:r>
    </w:p>
    <w:p w:rsidR="00000000" w:rsidDel="00000000" w:rsidP="00000000" w:rsidRDefault="00000000" w:rsidRPr="00000000" w14:paraId="00000079">
      <w:pPr>
        <w:spacing w:after="10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26. брише се.</w:t>
      </w:r>
    </w:p>
    <w:p w:rsidR="00000000" w:rsidDel="00000000" w:rsidP="00000000" w:rsidRDefault="00000000" w:rsidRPr="00000000" w14:paraId="0000007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17.</w:t>
      </w:r>
    </w:p>
    <w:p w:rsidR="00000000" w:rsidDel="00000000" w:rsidP="00000000" w:rsidRDefault="00000000" w:rsidRPr="00000000" w14:paraId="0000007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C">
      <w:pPr>
        <w:spacing w:after="240" w:before="240" w:lineRule="auto"/>
        <w:ind w:left="240" w:firstLine="6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члану 30. у ставу 1. на крају тачке 37) тачка се замењује ,, ; ”после тачке 37) додаје се тачка 38) која гласи: „ 38) генетским испитивањима.”.</w:t>
      </w:r>
    </w:p>
    <w:p w:rsidR="00000000" w:rsidDel="00000000" w:rsidP="00000000" w:rsidRDefault="00000000" w:rsidRPr="00000000" w14:paraId="0000007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18.</w:t>
      </w:r>
    </w:p>
    <w:p w:rsidR="00000000" w:rsidDel="00000000" w:rsidP="00000000" w:rsidRDefault="00000000" w:rsidRPr="00000000" w14:paraId="0000007E">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члану 33. после става 2. додаје се став 3. који гласи:</w:t>
      </w:r>
    </w:p>
    <w:p w:rsidR="00000000" w:rsidDel="00000000" w:rsidP="00000000" w:rsidRDefault="00000000" w:rsidRPr="00000000" w14:paraId="0000007F">
      <w:pPr>
        <w:spacing w:after="10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Поред наведених регистара из става 2. овог члана, Завод за јавно здравље основан за територију Републике Србије води и Регистар генетичких, биомедицинских и других података од значаја за истраживање и развој у области биотехнологије, биоинформатике, биоекономије, генетике и медицине (у даљем тексту: Регистар генетичких и биомедицинских података);”</w:t>
      </w:r>
    </w:p>
    <w:p w:rsidR="00000000" w:rsidDel="00000000" w:rsidP="00000000" w:rsidRDefault="00000000" w:rsidRPr="00000000" w14:paraId="00000080">
      <w:pPr>
        <w:spacing w:after="240" w:before="240" w:lineRule="auto"/>
        <w:ind w:firstLine="720"/>
        <w:jc w:val="both"/>
        <w:rPr/>
      </w:pPr>
      <w:r w:rsidDel="00000000" w:rsidR="00000000" w:rsidRPr="00000000">
        <w:rPr>
          <w:rFonts w:ascii="Times New Roman" w:cs="Times New Roman" w:eastAsia="Times New Roman" w:hAnsi="Times New Roman"/>
          <w:sz w:val="24"/>
          <w:szCs w:val="24"/>
          <w:rtl w:val="0"/>
        </w:rPr>
        <w:t xml:space="preserve">Досадашњи став 3. постаје став 4. овог члана.</w:t>
      </w:r>
      <w:r w:rsidDel="00000000" w:rsidR="00000000" w:rsidRPr="00000000">
        <w:rPr>
          <w:rtl w:val="0"/>
        </w:rPr>
      </w:r>
    </w:p>
    <w:p w:rsidR="00000000" w:rsidDel="00000000" w:rsidP="00000000" w:rsidRDefault="00000000" w:rsidRPr="00000000" w14:paraId="0000008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19.</w:t>
      </w:r>
    </w:p>
    <w:p w:rsidR="00000000" w:rsidDel="00000000" w:rsidP="00000000" w:rsidRDefault="00000000" w:rsidRPr="00000000" w14:paraId="00000082">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члану 34. у ставу 1. тачка 3) брише се, а досадашње тачке 4)-20) постају 3)-19).</w:t>
      </w:r>
    </w:p>
    <w:p w:rsidR="00000000" w:rsidDel="00000000" w:rsidP="00000000" w:rsidRDefault="00000000" w:rsidRPr="00000000" w14:paraId="00000083">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ставу 1. досадашња тачка 18) која постаје тачка 17) мења се и гласи: </w:t>
      </w:r>
    </w:p>
    <w:p w:rsidR="00000000" w:rsidDel="00000000" w:rsidP="00000000" w:rsidRDefault="00000000" w:rsidRPr="00000000" w14:paraId="00000084">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Регистар листи чекања за здравствене услуге за које се воде листе чекања;”.</w:t>
      </w:r>
    </w:p>
    <w:p w:rsidR="00000000" w:rsidDel="00000000" w:rsidP="00000000" w:rsidRDefault="00000000" w:rsidRPr="00000000" w14:paraId="0000008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20.</w:t>
      </w:r>
    </w:p>
    <w:p w:rsidR="00000000" w:rsidDel="00000000" w:rsidP="00000000" w:rsidRDefault="00000000" w:rsidRPr="00000000" w14:paraId="00000086">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члану 38. додаје се став 3. који гласи:</w:t>
      </w:r>
    </w:p>
    <w:p w:rsidR="00000000" w:rsidDel="00000000" w:rsidP="00000000" w:rsidRDefault="00000000" w:rsidRPr="00000000" w14:paraId="00000087">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„Посебним законом којим се уређује здравствена заштита, као и подзаконским актом, уређује се обрада појединих врста података и условима за обраду података из члана 14. овог закона, у оквиру појединих врста медицинске документације и евиденције из члана 13. овог закона.”.</w:t>
      </w:r>
    </w:p>
    <w:p w:rsidR="00000000" w:rsidDel="00000000" w:rsidP="00000000" w:rsidRDefault="00000000" w:rsidRPr="00000000" w14:paraId="0000008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21. </w:t>
      </w:r>
    </w:p>
    <w:p w:rsidR="00000000" w:rsidDel="00000000" w:rsidP="00000000" w:rsidRDefault="00000000" w:rsidRPr="00000000" w14:paraId="00000089">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члану 39. став 1. тачка 4) брише се, а досадашње тач. 5)-7) постају тач. 4)-6).</w:t>
      </w:r>
    </w:p>
    <w:p w:rsidR="00000000" w:rsidDel="00000000" w:rsidP="00000000" w:rsidRDefault="00000000" w:rsidRPr="00000000" w14:paraId="0000008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22.</w:t>
      </w:r>
    </w:p>
    <w:p w:rsidR="00000000" w:rsidDel="00000000" w:rsidP="00000000" w:rsidRDefault="00000000" w:rsidRPr="00000000" w14:paraId="0000008C">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члану 42. у ставу 2. након речи „РИЗИС” брише се „организује и развија ради планирања и ефикасног управљања системом здравствене заштите, системом здравственог осигурања” и додаје се „представља скуп технолошке инфраструктуре (мрежна, софтверска и хардверска), организације, лица и поступака за обраду податка у области здравства, а ради планирања и успостављања система здраствене заштите, система здравственог осигурања”.</w:t>
      </w:r>
    </w:p>
    <w:p w:rsidR="00000000" w:rsidDel="00000000" w:rsidP="00000000" w:rsidRDefault="00000000" w:rsidRPr="00000000" w14:paraId="0000008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23.</w:t>
      </w:r>
    </w:p>
    <w:p w:rsidR="00000000" w:rsidDel="00000000" w:rsidP="00000000" w:rsidRDefault="00000000" w:rsidRPr="00000000" w14:paraId="0000008E">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члану 51. став 6. после речи „биомедицинских података” бришу се речи „споразумно прописују” и додаје се реч „прописује”, затим након речи „министар” бришу се речи „и министар надлежан за послове науке, уз претходно прибављено мишљење Канцеларије.”.</w:t>
      </w:r>
    </w:p>
    <w:p w:rsidR="00000000" w:rsidDel="00000000" w:rsidP="00000000" w:rsidRDefault="00000000" w:rsidRPr="00000000" w14:paraId="0000008F">
      <w:pPr>
        <w:shd w:fill="ffffff" w:val="clear"/>
        <w:spacing w:after="0" w:lineRule="auto"/>
        <w:jc w:val="cente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Члан 24.</w:t>
      </w:r>
    </w:p>
    <w:p w:rsidR="00000000" w:rsidDel="00000000" w:rsidP="00000000" w:rsidRDefault="00000000" w:rsidRPr="00000000" w14:paraId="00000090">
      <w:pPr>
        <w:shd w:fill="ffffff" w:val="clear"/>
        <w:spacing w:after="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 </w:t>
      </w:r>
    </w:p>
    <w:p w:rsidR="00000000" w:rsidDel="00000000" w:rsidP="00000000" w:rsidRDefault="00000000" w:rsidRPr="00000000" w14:paraId="00000091">
      <w:pPr>
        <w:shd w:fill="ffffff" w:val="clear"/>
        <w:spacing w:after="0" w:lineRule="auto"/>
        <w:ind w:firstLine="720"/>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У члану 55. у ставу 1. бришу се тачке 3);5);7);8) и 10).</w:t>
      </w:r>
    </w:p>
    <w:p w:rsidR="00000000" w:rsidDel="00000000" w:rsidP="00000000" w:rsidRDefault="00000000" w:rsidRPr="00000000" w14:paraId="00000092">
      <w:pPr>
        <w:shd w:fill="ffffff" w:val="clear"/>
        <w:spacing w:after="0" w:lineRule="auto"/>
        <w:ind w:firstLine="720"/>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 </w:t>
      </w:r>
    </w:p>
    <w:p w:rsidR="00000000" w:rsidDel="00000000" w:rsidP="00000000" w:rsidRDefault="00000000" w:rsidRPr="00000000" w14:paraId="00000093">
      <w:pPr>
        <w:shd w:fill="ffffff" w:val="clear"/>
        <w:spacing w:after="0" w:lineRule="auto"/>
        <w:jc w:val="cente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Члан 25.</w:t>
      </w:r>
    </w:p>
    <w:p w:rsidR="00000000" w:rsidDel="00000000" w:rsidP="00000000" w:rsidRDefault="00000000" w:rsidRPr="00000000" w14:paraId="00000094">
      <w:pPr>
        <w:shd w:fill="ffffff" w:val="clear"/>
        <w:spacing w:after="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 </w:t>
      </w:r>
    </w:p>
    <w:p w:rsidR="00000000" w:rsidDel="00000000" w:rsidP="00000000" w:rsidRDefault="00000000" w:rsidRPr="00000000" w14:paraId="00000095">
      <w:pPr>
        <w:shd w:fill="ffffff" w:val="clear"/>
        <w:spacing w:after="0" w:lineRule="auto"/>
        <w:ind w:firstLine="720"/>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У члану 56. у ставу 1. тачка 5. брише се.</w:t>
      </w:r>
    </w:p>
    <w:p w:rsidR="00000000" w:rsidDel="00000000" w:rsidP="00000000" w:rsidRDefault="00000000" w:rsidRPr="00000000" w14:paraId="00000096">
      <w:pPr>
        <w:shd w:fill="ffffff" w:val="clear"/>
        <w:spacing w:after="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 </w:t>
      </w:r>
    </w:p>
    <w:p w:rsidR="00000000" w:rsidDel="00000000" w:rsidP="00000000" w:rsidRDefault="00000000" w:rsidRPr="00000000" w14:paraId="00000097">
      <w:pPr>
        <w:shd w:fill="ffffff" w:val="clear"/>
        <w:spacing w:after="0" w:lineRule="auto"/>
        <w:jc w:val="cente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Члан 26.</w:t>
      </w:r>
    </w:p>
    <w:p w:rsidR="00000000" w:rsidDel="00000000" w:rsidP="00000000" w:rsidRDefault="00000000" w:rsidRPr="00000000" w14:paraId="00000098">
      <w:pPr>
        <w:shd w:fill="ffffff" w:val="clear"/>
        <w:spacing w:after="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 </w:t>
      </w:r>
    </w:p>
    <w:p w:rsidR="00000000" w:rsidDel="00000000" w:rsidP="00000000" w:rsidRDefault="00000000" w:rsidRPr="00000000" w14:paraId="00000099">
      <w:pPr>
        <w:shd w:fill="ffffff" w:val="clear"/>
        <w:spacing w:after="0" w:lineRule="auto"/>
        <w:ind w:firstLine="720"/>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У члану 59. у ставу 1. тач. 7); 8); 10); 11) и 13) бришу се.</w:t>
      </w:r>
    </w:p>
    <w:p w:rsidR="00000000" w:rsidDel="00000000" w:rsidP="00000000" w:rsidRDefault="00000000" w:rsidRPr="00000000" w14:paraId="0000009A">
      <w:pPr>
        <w:shd w:fill="ffffff" w:val="clear"/>
        <w:spacing w:after="0" w:lineRule="auto"/>
        <w:ind w:firstLine="720"/>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9B">
      <w:pPr>
        <w:shd w:fill="ffffff" w:val="clear"/>
        <w:spacing w:after="0" w:lineRule="auto"/>
        <w:ind w:firstLine="720"/>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9C">
      <w:pPr>
        <w:shd w:fill="ffffff" w:val="clear"/>
        <w:spacing w:after="0" w:lineRule="auto"/>
        <w:ind w:firstLine="720"/>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                                                          Члан 27.</w:t>
      </w:r>
    </w:p>
    <w:p w:rsidR="00000000" w:rsidDel="00000000" w:rsidP="00000000" w:rsidRDefault="00000000" w:rsidRPr="00000000" w14:paraId="0000009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61. мења се и гласи:</w:t>
      </w:r>
    </w:p>
    <w:p w:rsidR="00000000" w:rsidDel="00000000" w:rsidP="00000000" w:rsidRDefault="00000000" w:rsidRPr="00000000" w14:paraId="0000009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,,Здравствена установа, приватна пракса и друга правна лица ускладиће своје правне акте, организацију и рад са одредбама овог закона најкасније до 1. јануара 2027. године.”.</w:t>
      </w:r>
    </w:p>
    <w:p w:rsidR="00000000" w:rsidDel="00000000" w:rsidP="00000000" w:rsidRDefault="00000000" w:rsidRPr="00000000" w14:paraId="0000009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Члан 28.</w:t>
      </w:r>
    </w:p>
    <w:p w:rsidR="00000000" w:rsidDel="00000000" w:rsidP="00000000" w:rsidRDefault="00000000" w:rsidRPr="00000000" w14:paraId="000000A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62. мења се и гласи:</w:t>
      </w:r>
    </w:p>
    <w:p w:rsidR="00000000" w:rsidDel="00000000" w:rsidP="00000000" w:rsidRDefault="00000000" w:rsidRPr="00000000" w14:paraId="000000A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,,Даном ступања на снагу овог закона престаје да важи Закон о здравственој документацији и евиденцијама у области здравства ("Службени гласник РС", бр. 123/14, 106/15, 105/17 и 25/19, 92/23 - др. закон).”.</w:t>
      </w:r>
    </w:p>
    <w:p w:rsidR="00000000" w:rsidDel="00000000" w:rsidP="00000000" w:rsidRDefault="00000000" w:rsidRPr="00000000" w14:paraId="000000A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Члан 29.</w:t>
      </w:r>
    </w:p>
    <w:p w:rsidR="00000000" w:rsidDel="00000000" w:rsidP="00000000" w:rsidRDefault="00000000" w:rsidRPr="00000000" w14:paraId="000000A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63. мења се и гласи:</w:t>
      </w:r>
    </w:p>
    <w:p w:rsidR="00000000" w:rsidDel="00000000" w:rsidP="00000000" w:rsidRDefault="00000000" w:rsidRPr="00000000" w14:paraId="000000A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,,Овај закон ступа на снагу и примењује се осмог дана од дана објављивања у ,,Службеном гласнику Републике Србије”. ”.                                                </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widowControl w:val="0"/>
        <w:spacing w:after="0" w:before="1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A">
      <w:pPr>
        <w:widowControl w:val="0"/>
        <w:spacing w:after="0" w:before="1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B">
      <w:pPr>
        <w:widowControl w:val="0"/>
        <w:spacing w:after="0" w:before="1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C">
      <w:pPr>
        <w:widowControl w:val="0"/>
        <w:spacing w:after="0" w:before="1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 б р а з л о ж е њ е</w:t>
      </w:r>
    </w:p>
    <w:p w:rsidR="00000000" w:rsidDel="00000000" w:rsidP="00000000" w:rsidRDefault="00000000" w:rsidRPr="00000000" w14:paraId="000000BD">
      <w:pPr>
        <w:widowControl w:val="0"/>
        <w:spacing w:after="0" w:before="1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E">
      <w:pPr>
        <w:widowControl w:val="0"/>
        <w:spacing w:after="0" w:before="1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F">
      <w:pPr>
        <w:widowControl w:val="0"/>
        <w:spacing w:after="0" w:before="1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 ПРАВНИ ОСНОВ ЗА ДОНОШЕЊЕ ЗАКОНА</w:t>
      </w:r>
    </w:p>
    <w:p w:rsidR="00000000" w:rsidDel="00000000" w:rsidP="00000000" w:rsidRDefault="00000000" w:rsidRPr="00000000" w14:paraId="000000C0">
      <w:pPr>
        <w:widowControl w:val="0"/>
        <w:spacing w:after="0" w:before="1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1">
      <w:pPr>
        <w:widowControl w:val="0"/>
        <w:spacing w:after="0" w:before="1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Правни основ за доношење овог закона садржан је у члану 68. став 3. Устава Републике Србије којим је утврђено да </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здравствено осигурање, здравствена заштита и оснивање здравствених фондова уређују се законом.</w:t>
      </w:r>
      <w:r w:rsidDel="00000000" w:rsidR="00000000" w:rsidRPr="00000000">
        <w:rPr>
          <w:rtl w:val="0"/>
        </w:rPr>
      </w:r>
    </w:p>
    <w:p w:rsidR="00000000" w:rsidDel="00000000" w:rsidP="00000000" w:rsidRDefault="00000000" w:rsidRPr="00000000" w14:paraId="000000C2">
      <w:pPr>
        <w:widowControl w:val="0"/>
        <w:spacing w:after="0" w:before="1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widowControl w:val="0"/>
        <w:spacing w:after="0" w:before="1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4">
      <w:pPr>
        <w:widowControl w:val="0"/>
        <w:spacing w:after="0" w:before="1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5">
      <w:pPr>
        <w:widowControl w:val="0"/>
        <w:spacing w:after="0" w:before="1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 РАЗЛОЗИ ЗА ДОНОШЕЊЕ ЗАКОНА</w:t>
      </w:r>
    </w:p>
    <w:p w:rsidR="00000000" w:rsidDel="00000000" w:rsidP="00000000" w:rsidRDefault="00000000" w:rsidRPr="00000000" w14:paraId="000000C6">
      <w:pPr>
        <w:widowControl w:val="0"/>
        <w:spacing w:after="0" w:before="1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7">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Закон о изменама и допунама Закона о здравственој документацији и евиденцијама у области здравства има за циљ успостављање сигурнијег и прецизнијег правног оквира који осигурава заштиту права лица у систему здравствене заштите на већи степен заштите података лица и јасније дефинисане појмове у самој области коју овај закон регулише. </w:t>
      </w:r>
    </w:p>
    <w:p w:rsidR="00000000" w:rsidDel="00000000" w:rsidP="00000000" w:rsidRDefault="00000000" w:rsidRPr="00000000" w14:paraId="000000C8">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Наиме, током примене Закона о здравственој документацији и евиденцијама у области здравства („Сл. гласник РС“, бр 92/23) уочени су одређени суштински и практични недостаци који се предложеним изменама и допунама закона исправљају и допуњују, а што доводи до сигурније и транспарентније заштите права лица у здравственом систему Републике Србије, као и здравствених радника који документацију и евиденције у области здравства обрађују и примењују током пружања здравствених услуга. Такође, у периоду од доношења Закона о здравственој документацији и евиденцијама до данас, уочен је напредак у технологији и начину прикупљања података који су саставни део документације и евиденција у области здравства, а сходно томе је настала потреба за додатним изменама и допунама овог закона како би се заштитили подаци о лицима у систему здравствене заштите и како би се омогућило лакше и безбедније уношење и коришћење података од стане облашћених лица.</w:t>
      </w:r>
    </w:p>
    <w:p w:rsidR="00000000" w:rsidDel="00000000" w:rsidP="00000000" w:rsidRDefault="00000000" w:rsidRPr="00000000" w14:paraId="000000C9">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Предложене измене и допуне имају за циљ да смање могућност кршења људских права лица у систему здравствене заштите и омогуће лакшу, безбеднију и прецизнију обраду података лица у систему здравствене заштите од стране обрађивача тачно утвеђених овим законом.</w:t>
      </w:r>
    </w:p>
    <w:p w:rsidR="00000000" w:rsidDel="00000000" w:rsidP="00000000" w:rsidRDefault="00000000" w:rsidRPr="00000000" w14:paraId="000000CA">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widowControl w:val="0"/>
        <w:spacing w:after="0" w:before="1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widowControl w:val="0"/>
        <w:spacing w:after="0" w:before="1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D">
      <w:pPr>
        <w:widowControl w:val="0"/>
        <w:spacing w:after="0" w:before="1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III ОБЈАШЊЕЊЕ ПОЈЕДИНАЧНИХ РЕШЕЊА</w:t>
      </w:r>
    </w:p>
    <w:p w:rsidR="00000000" w:rsidDel="00000000" w:rsidP="00000000" w:rsidRDefault="00000000" w:rsidRPr="00000000" w14:paraId="000000CE">
      <w:pPr>
        <w:widowControl w:val="0"/>
        <w:spacing w:after="0" w:before="1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F">
      <w:pPr>
        <w:widowControl w:val="0"/>
        <w:spacing w:after="0" w:before="10" w:line="240" w:lineRule="auto"/>
        <w:jc w:val="both"/>
        <w:rPr>
          <w:rFonts w:ascii="Times New Roman" w:cs="Times New Roman" w:eastAsia="Times New Roman" w:hAnsi="Times New Roman"/>
          <w:b w:val="1"/>
          <w:bCs w:val="1"/>
          <w:sz w:val="24"/>
          <w:szCs w:val="24"/>
        </w:rPr>
      </w:pPr>
      <w:bookmarkStart w:colFirst="0" w:colLast="0" w:name="_heading=h.9hmzt5a48k8c" w:id="0"/>
      <w:bookmarkEnd w:id="0"/>
      <w:r w:rsidDel="00000000" w:rsidR="00000000" w:rsidRPr="00000000">
        <w:rPr>
          <w:rtl w:val="0"/>
        </w:rPr>
      </w:r>
    </w:p>
    <w:p w:rsidR="00000000" w:rsidDel="00000000" w:rsidP="00000000" w:rsidRDefault="00000000" w:rsidRPr="00000000" w14:paraId="000000D0">
      <w:pPr>
        <w:widowControl w:val="0"/>
        <w:spacing w:after="0" w:before="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Чланом 1. Нацрта закона о изменама и допунама Закона о здравственој документацији и евиденцијама у области здравства (у даљем тексту: Нацрт закона), у члану 1. додаје се став 2, којим се прописује да се изрази употребљени у овом закону у мушком роду односе подједнако на лица мушког и женског рода, као и да се термини употребљени у једнини сматрају бројно неутралним и примењују се и на множину када то контекст захтева.</w:t>
      </w:r>
    </w:p>
    <w:p w:rsidR="00000000" w:rsidDel="00000000" w:rsidP="00000000" w:rsidRDefault="00000000" w:rsidRPr="00000000" w14:paraId="000000D1">
      <w:pPr>
        <w:widowControl w:val="0"/>
        <w:spacing w:after="0" w:before="1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widowControl w:val="0"/>
        <w:spacing w:after="0" w:before="1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2. мења се члан 4. Закона о здравственој документацији и евиденцијама у области здравства. Наиме, у члану 4. став 1. Нацрта закона, предложеном изменом прецизније се утврђује круг појмова који су од кључног значаја за област којом се бави овај закон, а са друге стране се одређени појмови који су постојали у самом закону бришу и то тачке 1), 2), 3), 6), 7), 8), 9), 11), 12), 13), 17), 20), 22), 23), 24), 25), 26) и 27).</w:t>
      </w:r>
    </w:p>
    <w:p w:rsidR="00000000" w:rsidDel="00000000" w:rsidP="00000000" w:rsidRDefault="00000000" w:rsidRPr="00000000" w14:paraId="000000D4">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3. Нацрта закона мења се наслов изнад члана 10. Закона који је гласио „Здравствена документација и евиденција“, а у Нацрту закона гласи „Документација и евиденције о здравственом стању лица и пружању здравствених услуга“. Док се у члану 10. у ставовима 1-4 ,,воде се” замењује речју ,,обраћају се”.</w:t>
      </w:r>
    </w:p>
    <w:p w:rsidR="00000000" w:rsidDel="00000000" w:rsidP="00000000" w:rsidRDefault="00000000" w:rsidRPr="00000000" w14:paraId="000000D6">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4. Нацрта закона мења се члан 11. Закона тако што се став 1) брише, с обзиром да је чланом 5. Закона већ прецизно и јасно утврђено које установе и која лица имају обавезу вођења документација и евиденција,а што представља саставни део стручног рада.</w:t>
      </w:r>
    </w:p>
    <w:p w:rsidR="00000000" w:rsidDel="00000000" w:rsidP="00000000" w:rsidRDefault="00000000" w:rsidRPr="00000000" w14:paraId="000000D8">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5. Нацрта закона мења се назив изнад члана 13. тако да гласи „Здравствена документација и евиденције о здравственом стању лица и пружању здравствених услуга“, такође се мења члан 13. Закона ради прецизнијег уређења класификације документације и јасније наведених врста документације у здравственом систему, како основне тако и помоћне.</w:t>
      </w:r>
    </w:p>
    <w:p w:rsidR="00000000" w:rsidDel="00000000" w:rsidP="00000000" w:rsidRDefault="00000000" w:rsidRPr="00000000" w14:paraId="000000DA">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6. Нацрта закона  мења се члан 14. Закона тако што се предложеном изменом прецизније утврђује која врста података се обрађује у оквиру здравствене документације и евиденција у области здравства.</w:t>
      </w:r>
    </w:p>
    <w:p w:rsidR="00000000" w:rsidDel="00000000" w:rsidP="00000000" w:rsidRDefault="00000000" w:rsidRPr="00000000" w14:paraId="000000DC">
      <w:pPr>
        <w:widowControl w:val="0"/>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DD">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7. Нацрта закона мења се члан 15. Закона, тако што се врши обједињавање чланова 15. и 16. Закона у један члан с обзиром да је препозната иста обавеза обрађивања здравственог картона, као и уношење и обрађивање података пацијента при пружању здравствених услуга. Поштујући одредбе Закона о здравственом осигурању и Закона о здравственој заштити, овај члан Нацрта закона у потпуности обезбеђује правилан и прецизан унос, обраду и коришћење података у здравственом картону по областима медицине у којима пацијент има изабраног лекара. </w:t>
      </w:r>
    </w:p>
    <w:p w:rsidR="00000000" w:rsidDel="00000000" w:rsidP="00000000" w:rsidRDefault="00000000" w:rsidRPr="00000000" w14:paraId="000000DE">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8. Нацрта закона мења се члан 16. Закона тако што се брише, а разлог је обједињавање са чланом 15.</w:t>
      </w:r>
    </w:p>
    <w:p w:rsidR="00000000" w:rsidDel="00000000" w:rsidP="00000000" w:rsidRDefault="00000000" w:rsidRPr="00000000" w14:paraId="000000E0">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9. Нацрта закона мења се члан 17. тако да је овај члан у кохезији са Законом о заштити становништва од заразних болести, као и подзаконским актом тог закона којим се уређује имунизација и начин заштите лековима, односно сам картон имунизације.</w:t>
      </w:r>
    </w:p>
    <w:p w:rsidR="00000000" w:rsidDel="00000000" w:rsidP="00000000" w:rsidRDefault="00000000" w:rsidRPr="00000000" w14:paraId="000000E2">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10. Нацрта закона мења се члан 18. тако што се ставом 1. прецизирају врсте протокола, а ставом 2. истог члана доноси се решење за лица која немају здравствени картон, односно решава се унос и обрада података лица којима се не отвара здравствени картон.</w:t>
      </w:r>
    </w:p>
    <w:p w:rsidR="00000000" w:rsidDel="00000000" w:rsidP="00000000" w:rsidRDefault="00000000" w:rsidRPr="00000000" w14:paraId="000000E4">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11. Нацрта закона прецизније се уређује члан 19. Наиме, предложене допуне обједињују постојеће чланове Закона 20. 21. 23. и 24. и чланом 19. Нацрта закона појашњавају процедуре уноса и обраде података код стационарног лечења пацијента, лечења у дневној болници, при порођају и рехабилитацији. Ставом 2. члана 19. Нацрта закона је јасно и таксативно наведено која врста документације и евиденција се уноси, обрађује и користи при пружању наведених здравствених услуга.</w:t>
      </w:r>
    </w:p>
    <w:p w:rsidR="00000000" w:rsidDel="00000000" w:rsidP="00000000" w:rsidRDefault="00000000" w:rsidRPr="00000000" w14:paraId="000000E6">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12. Нацрта закона бришу се чл. 20. и 21. Закона, с обзиром на то да су предметна здравствена услуга, као и документација и евиденције које се на њу односе, већ дефинисане у члану 19. Нацрта закона.</w:t>
      </w:r>
    </w:p>
    <w:p w:rsidR="00000000" w:rsidDel="00000000" w:rsidP="00000000" w:rsidRDefault="00000000" w:rsidRPr="00000000" w14:paraId="000000E8">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13. Нацрта закона мења се члан 22. Закона. Предложеном изменом се ближе уређује унос и обрада података у лист анестезије, приликом примене било ког вида анестезије. </w:t>
      </w:r>
    </w:p>
    <w:p w:rsidR="00000000" w:rsidDel="00000000" w:rsidP="00000000" w:rsidRDefault="00000000" w:rsidRPr="00000000" w14:paraId="000000E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B">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14. Нацрта закона бришу се чл. 23. и 24. Закона, с обзиром на то да су предметна здравствена услуга, као и документација и евиденције које се на њу односе, већ дефинисане у члану 19. Нацрта закона.</w:t>
      </w:r>
    </w:p>
    <w:p w:rsidR="00000000" w:rsidDel="00000000" w:rsidP="00000000" w:rsidRDefault="00000000" w:rsidRPr="00000000" w14:paraId="000000E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15. Нацрта закона мења се члан 25. Закона с обзиром да је одредбама Закона о здравственој заштити уређена област остваривања општег интереса у здравственој заштити, па се самим тим у Закону о здравственој документацији и евиденцијама у области здравства наводе лица која су обухваћена у наведеном закону. Такође, став 2) се брише, с обзиром да је чланом 5. Закона већ прецизно и јасно утврђено које установе и која лица имају обавезу вођења документација и евиденција, а што представља саставни део стручног рада.</w:t>
      </w:r>
    </w:p>
    <w:p w:rsidR="00000000" w:rsidDel="00000000" w:rsidP="00000000" w:rsidRDefault="00000000" w:rsidRPr="00000000" w14:paraId="000000EE">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16. Нацрта закона брише се члан 26. Закона, јер је област коју је овај члан дефинисао у Нацрту закона дефинисан и јасно наведен као врста документације у члану 6. </w:t>
      </w:r>
    </w:p>
    <w:p w:rsidR="00000000" w:rsidDel="00000000" w:rsidP="00000000" w:rsidRDefault="00000000" w:rsidRPr="00000000" w14:paraId="000000F0">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widowControl w:val="0"/>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17. Нацрта закона у члану 30. у ставу 1. додаје се тачка 38, којом се генетско испитивање уводи као врста индивидуалног извештаја, с циљем отклањања пропуста у важећем тексту закона.</w:t>
      </w:r>
    </w:p>
    <w:p w:rsidR="00000000" w:rsidDel="00000000" w:rsidP="00000000" w:rsidRDefault="00000000" w:rsidRPr="00000000" w14:paraId="000000F2">
      <w:pPr>
        <w:widowControl w:val="0"/>
        <w:spacing w:after="0" w:line="240" w:lineRule="auto"/>
        <w:jc w:val="both"/>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0F3">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18. Нацрта закона додаје се став 3. у члану 33. Закона, ради утврђивања надлежности приликом обрађивања још једне врсте регистра и како би овом допуном и изменом прецизно утврдили конкретну здравствену установу која ће поред постојећих регистара, за које је имала надлежности у важећем Закону, овом изменом имати надлежност да прикупља и обрађује податке из још једног регистра, у оквиру својих надлежности и потреба. С обзиром да се став 3. додаје, став 3. Закона постаје став 4.</w:t>
      </w:r>
    </w:p>
    <w:p w:rsidR="00000000" w:rsidDel="00000000" w:rsidP="00000000" w:rsidRDefault="00000000" w:rsidRPr="00000000" w14:paraId="000000F4">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19. Нацрта закона брише се у члану 34. став 1 тачка 3. Закона као последица измене и допуне у члану 21. Нацрта, а тачка 18), која постаје тачка 17, мења се с обзиром да формулација у Закону није била прецизна, па се приликом измена и допуна дошло до закључка да би дефинисање на предложен начин уклонило постојеће недоумице.</w:t>
      </w:r>
    </w:p>
    <w:p w:rsidR="00000000" w:rsidDel="00000000" w:rsidP="00000000" w:rsidRDefault="00000000" w:rsidRPr="00000000" w14:paraId="000000F6">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20. Нацрта закона додаје се став 3) у члану 38. Закона. Предложеним ставом прописује се прецизно и јасно који подаци и на који начин могу бити употребљени, то јест видљиви одређеним лицима у систему здравствене заштите, а у циљу заштите података о личности и приватности пацијента којем се пружа здравствена услуга.</w:t>
      </w:r>
    </w:p>
    <w:p w:rsidR="00000000" w:rsidDel="00000000" w:rsidP="00000000" w:rsidRDefault="00000000" w:rsidRPr="00000000" w14:paraId="000000F8">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21. Нацрта закона мења се члан 39. Закона. Ова измена се огледа у брисању тачке 4) у ставу 1. јер је у Нацрту закона здравствени картон уређен и као картон који ће водити доктор денталне медицине, а у складу са Законом о здравственој заштити.</w:t>
      </w:r>
    </w:p>
    <w:p w:rsidR="00000000" w:rsidDel="00000000" w:rsidP="00000000" w:rsidRDefault="00000000" w:rsidRPr="00000000" w14:paraId="000000FA">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22. Нацрта закона мења се став 2. у члану 42. Закона. Предложеном изменом прецизније и јасније се дефинише РИЗИС и тако се отклањају недоумице које су постојале у самој дефиницији овог појма.</w:t>
      </w:r>
    </w:p>
    <w:p w:rsidR="00000000" w:rsidDel="00000000" w:rsidP="00000000" w:rsidRDefault="00000000" w:rsidRPr="00000000" w14:paraId="000000FC">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D">
      <w:pPr>
        <w:widowControl w:val="0"/>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Члан 2</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 Нацрта закона мења се став 6. у члану 51. Закона и то тако што се променом овог става утврђују ближи услови и начин вођења Регистра генетичких и биомедицинских података, приступ, прибављање и коришћење података из овог регистра.</w:t>
      </w:r>
    </w:p>
    <w:p w:rsidR="00000000" w:rsidDel="00000000" w:rsidP="00000000" w:rsidRDefault="00000000" w:rsidRPr="00000000" w14:paraId="000000FE">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24. Нацрта закона у члану 55. у ставу 1, бришу се тачке 3), 5), 7), 8) и 10). Ова промена је последица измена и допуна претходних чланова у Нацрту закона.</w:t>
      </w:r>
    </w:p>
    <w:p w:rsidR="00000000" w:rsidDel="00000000" w:rsidP="00000000" w:rsidRDefault="00000000" w:rsidRPr="00000000" w14:paraId="00000100">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25. Нацрта закона у члану 56. став 1 брише се тачка 5). Ова промена је последица измена и допуна претходних чланова у Нацрту закона.</w:t>
      </w:r>
    </w:p>
    <w:p w:rsidR="00000000" w:rsidDel="00000000" w:rsidP="00000000" w:rsidRDefault="00000000" w:rsidRPr="00000000" w14:paraId="00000102">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26. Нацрта закона у члану 59. став 1 бришу се тачке 7), 8), 10), 11) и 13). Ова промена је последица измена и допуна претходних чланова у Нацрту закона.</w:t>
      </w:r>
    </w:p>
    <w:p w:rsidR="00000000" w:rsidDel="00000000" w:rsidP="00000000" w:rsidRDefault="00000000" w:rsidRPr="00000000" w14:paraId="00000104">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27. Нацрта закона мења се члан 61. с обзиром да ће здравствена установа, приватна пракса и друга правна лица ускладити своје правне акте, организацију и рад са одредбама овог Закона до 1. јануара 2027. године.</w:t>
      </w:r>
    </w:p>
    <w:p w:rsidR="00000000" w:rsidDel="00000000" w:rsidP="00000000" w:rsidRDefault="00000000" w:rsidRPr="00000000" w14:paraId="00000106">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28. Нацрта закона мења се члан 62, с обзиром на престанак важења претходног закона ступањем на снагу новог.</w:t>
      </w:r>
    </w:p>
    <w:p w:rsidR="00000000" w:rsidDel="00000000" w:rsidP="00000000" w:rsidRDefault="00000000" w:rsidRPr="00000000" w14:paraId="00000108">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Чланом 29. Нацрта закона мења се члан 63. у погледу датума почетка примене новог Закона.</w:t>
      </w:r>
    </w:p>
    <w:p w:rsidR="00000000" w:rsidDel="00000000" w:rsidP="00000000" w:rsidRDefault="00000000" w:rsidRPr="00000000" w14:paraId="0000010A">
      <w:pPr>
        <w:widowControl w:val="0"/>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B">
      <w:pPr>
        <w:widowControl w:val="0"/>
        <w:spacing w:after="0" w:before="1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C">
      <w:pPr>
        <w:widowControl w:val="0"/>
        <w:spacing w:after="0" w:before="1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IV ПРОЦЕНА ФИНАНСИЈСКИХ СРЕДСТАВА ПОТРЕБНИХ ЗА СПРОВОЂЕЊЕ ЗАКОНА</w:t>
      </w:r>
    </w:p>
    <w:p w:rsidR="00000000" w:rsidDel="00000000" w:rsidP="00000000" w:rsidRDefault="00000000" w:rsidRPr="00000000" w14:paraId="0000010D">
      <w:pPr>
        <w:widowControl w:val="0"/>
        <w:spacing w:after="0" w:before="1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E">
      <w:pPr>
        <w:widowControl w:val="0"/>
        <w:spacing w:after="0" w:before="10" w:line="24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За спровођење овог закона није потребно обезбедити додатна финансијска средства, обзиром да се иста опредељују у финансијском плану Републичког фонда за здравствено осигурање у складу са лимитима које одређује Министарство финансија за сваку годину.</w:t>
      </w:r>
      <w:r w:rsidDel="00000000" w:rsidR="00000000" w:rsidRPr="00000000">
        <w:rPr>
          <w:rtl w:val="0"/>
        </w:rPr>
      </w:r>
    </w:p>
    <w:p w:rsidR="00000000" w:rsidDel="00000000" w:rsidP="00000000" w:rsidRDefault="00000000" w:rsidRPr="00000000" w14:paraId="0000010F">
      <w:pPr>
        <w:widowControl w:val="0"/>
        <w:spacing w:after="0" w:before="1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 ПРЕГЛЕД ОДРЕДАБА КОЈЕ СЕ МЕЊАЈУ ОДНОСНО ДОПУЊУЈУ</w:t>
      </w:r>
    </w:p>
    <w:p w:rsidR="00000000" w:rsidDel="00000000" w:rsidP="00000000" w:rsidRDefault="00000000" w:rsidRPr="00000000" w14:paraId="00000110">
      <w:pPr>
        <w:widowControl w:val="0"/>
        <w:spacing w:after="0" w:before="1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1">
      <w:pPr>
        <w:widowControl w:val="0"/>
        <w:spacing w:after="0" w:before="1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2">
      <w:pPr>
        <w:widowControl w:val="0"/>
        <w:spacing w:after="0" w:before="1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Члан 1.</w:t>
      </w:r>
    </w:p>
    <w:p w:rsidR="00000000" w:rsidDel="00000000" w:rsidP="00000000" w:rsidRDefault="00000000" w:rsidRPr="00000000" w14:paraId="00000113">
      <w:pPr>
        <w:widowControl w:val="0"/>
        <w:spacing w:after="0" w:before="1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4">
      <w:pPr>
        <w:widowControl w:val="0"/>
        <w:spacing w:after="0" w:before="10" w:line="24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widowControl w:val="0"/>
        <w:spacing w:after="0" w:before="1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Овим законом уређује се здравствена документација и евиденције у области здравства, врсте и садржина здравствене документације и евиденција, начин и поступак вођења, лица овлашћена за вођење здравствене документације и унос података, обрада података, начин располагања подацима из медицинске документације пацијената која се користи за обраду података, обезбеђивање квалитета, заштите и чувања података, као и друга питања од значаја за успостављање, организовање, вођење и развој интегрисаног здравственог информационог система - Републичког интегрисаног здравственог информационог система (у даљем тексту: РИЗИС).</w:t>
      </w:r>
    </w:p>
    <w:p w:rsidR="00000000" w:rsidDel="00000000" w:rsidP="00000000" w:rsidRDefault="00000000" w:rsidRPr="00000000" w14:paraId="00000116">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ИЗРАЗИ УПОТРЕБЉЕНИ У ОВОМ ЗАКОНУ У МУШКОМ РОДУ ОДНОСЕ СЕ ПОДЈЕДНАКО НА ЛИЦА МУШКОГ И ЖЕНСКОГ ПОЛА, А ТЕРМИНИ УПОТРЕБЉЕНИ У ЈЕДНИНИ КОРИСТЕ СЕ КАО БРОЈНО НЕУТРАЛНИ И ПРИМЕЊУЈУ СЕ И НА МНОЖИНУ КАД КОНТЕКСТ ТО ЗАХТЕВА.</w:t>
      </w:r>
    </w:p>
    <w:p w:rsidR="00000000" w:rsidDel="00000000" w:rsidP="00000000" w:rsidRDefault="00000000" w:rsidRPr="00000000" w14:paraId="00000117">
      <w:pPr>
        <w:widowControl w:val="0"/>
        <w:spacing w:after="0" w:before="1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Члан 4.</w:t>
      </w:r>
    </w:p>
    <w:p w:rsidR="00000000" w:rsidDel="00000000" w:rsidP="00000000" w:rsidRDefault="00000000" w:rsidRPr="00000000" w14:paraId="0000011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Поједини изрази који се користе у овом закону имају следеће значење:</w:t>
      </w:r>
    </w:p>
    <w:p w:rsidR="00000000" w:rsidDel="00000000" w:rsidP="00000000" w:rsidRDefault="00000000" w:rsidRPr="00000000" w14:paraId="0000011A">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 "Документ" је сваки запис информације без обзира у ком је облику, као што су: подаци и документа, карте, шеме, фотографије, слике, цртежи, скице, радни материјали, као и звучни, гласовни, магнетни, електронски, оптички, видео снимци и друго;</w:t>
      </w:r>
    </w:p>
    <w:p w:rsidR="00000000" w:rsidDel="00000000" w:rsidP="00000000" w:rsidRDefault="00000000" w:rsidRPr="00000000" w14:paraId="0000011B">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 "Пацијент" је лице, болесно или здраво, које затражи или коме се пружа здравствена услуга ради очувања и унапређења здравља, спречавања, сузбијања и раног откривања болести, повреда и других поремећаја здравља и благовременог и ефикасног лечења, неге и рехабилитације;</w:t>
      </w:r>
    </w:p>
    <w:p w:rsidR="00000000" w:rsidDel="00000000" w:rsidP="00000000" w:rsidRDefault="00000000" w:rsidRPr="00000000" w14:paraId="0000011C">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3) "Пролазни пацијент" је лице којем се пружа здравствена заштита у здравственој установи, у којој нема изабраног лекара;</w:t>
      </w:r>
    </w:p>
    <w:p w:rsidR="00000000" w:rsidDel="00000000" w:rsidP="00000000" w:rsidRDefault="00000000" w:rsidRPr="00000000" w14:paraId="0000011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"Здравствена документација И ЕВИДЕНЦИЈА" </w:t>
      </w: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је скуп података и докумената, изворних или репродукованих, који обухвата медицинску документацију и осталу документацију која настаје или је преузета у здравственој делатности (административну, финансијску и другу немедицинску документацију);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ОЗНАЧАВА ЗБИРКЕ ЗДРАВСТВЕНИХ ПОДАТАКА И ДОКУМЕНАТА КОЈИ СУ НАСТАЛИ ИЛИ СЕ КОРИСТЕ У ЗДРАВСТВЕНОЈ ЗАШТИТИ, А ОДНОСЕ СЕ НА ЗДРАВСТВЕНО СТАЊЕ ЉУДИ И ПРУЖАЊЕ ЗДРАВСТВЕНИХ УСЛУГА, ПРАЋЕЊЕ ФАКТОРА РИЗИКА У ЖИВОТНОЈ СРЕДИНИ И ЊИХОВ УТИЦАЈ НА ЗДРАВЉЕ СТАНОВНИШТВА, КАО И НА ПРУЖАОЦЕ ЗДРАВСТВЕНЕ ЗАШТИТЕ И ЊИХОВЕ РЕСУРСЕ;</w:t>
      </w:r>
    </w:p>
    <w:p w:rsidR="00000000" w:rsidDel="00000000" w:rsidP="00000000" w:rsidRDefault="00000000" w:rsidRPr="00000000" w14:paraId="0000011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"Медицинска документација И ЕВИДЕНЦИЈА" </w:t>
      </w: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је скуп података и докумената насталих у процесу пружања здравствене заштите код овлашћених давалаца здравствених услуга, који садрже податке о здравственом стању и току лечења пацијента, односно запис који садржи запажене, мерљиве и поновљиве налазе добијене приликом прегледа пацијента, као и лабораторијске и дијагностичке тестове, процене или дијагностичке формулације и хронолошки бележи бригу о пацијенту, подржава дијагностику или разлоге посете здравственој установи, поткрепљује превентивне поступке, скрининг, поступке лечења и прецизно их документује, као и средства за усклађено евидентирање и прикупљање података о догађајима и активностима у систему здравствене заштите;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ОЗНАЧАВА ОСНОВНУ И ПОМОЋНУ ЗДРАСТВЕНУ ДОКУМЕНТАЦИЈУ И ЕВИДЕНЦИЈУ КОЈА СЕ ОДНОСИ НА ЗДРАВСТВЕНО СТАЊЕ ЉУДИ И ПРУЖАЊЕ ЗДРАВСТВЕНИХ УСЛУГА;</w:t>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„ЗДРАВСТВЕНИ ПОДАТАК” ОЗНАЧАВА СВАКИ ЗДРАВСТВЕНИ ПОДАТАК У ЕЛЕКТРОНСКОМ ИЛИ НЕЕЛЕКТРОНСКОМ ОБЛИКУ, БЕЗ ОБЗИРА НА ТО ДА ЛИ ЈЕ САДРЖАН У ДОКУМЕНТУ;</w:t>
      </w:r>
    </w:p>
    <w:p w:rsidR="00000000" w:rsidDel="00000000" w:rsidP="00000000" w:rsidRDefault="00000000" w:rsidRPr="00000000" w14:paraId="0000012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„МЕДИЦИНСКИ ПОДАТАК” ОЗНАЧАВА ПОДАТАК О ЗДРАВОМ ИЛИ БОЛЕСНОМ ЛИЦУ КОЈИ НАСТАЈЕ ИЛИ СЕ КОРИСТИ У ПРУЖАЊУ ЗДРАВСТВЕНИХ УСЛУГА;</w:t>
      </w:r>
    </w:p>
    <w:p w:rsidR="00000000" w:rsidDel="00000000" w:rsidP="00000000" w:rsidRDefault="00000000" w:rsidRPr="00000000" w14:paraId="000001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„ПОДАТАК О ЗДРАВЉУ ПАЦИЈЕНТА” ОЗНАЧАВА СВАКИ ПОДАТАК КОЈИ ЈЕ ОД ЗНАЧАЈА ЗА ОЧУВАЊЕ И УНАПРЕЂИВАЊЕ ЗДРАВЉА, СПРЕЧАВАЊЕ, СУЗБИЈАЊЕ И РАНО ОТКРИВАЊЕ БОЛЕСТИ, ПОВРЕДА И ДРУГИХ ПОРЕМЕЋАЈА ЗДРАВЉА И БЛАГОВРЕМЕНО И ЕФИКАСНО ЛЕЧЕЊА, ЗДРАВСТВЕНЕ НЕГЕ И РЕХАБИЛИТАЦИЈУ ПАЦИЈЕНТА;</w:t>
      </w:r>
    </w:p>
    <w:p w:rsidR="00000000" w:rsidDel="00000000" w:rsidP="00000000" w:rsidRDefault="00000000" w:rsidRPr="00000000" w14:paraId="000001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6) "Електронски документ" је израз који се користи у складу са законом којим се уређује електронски документ;</w:t>
      </w:r>
    </w:p>
    <w:p w:rsidR="00000000" w:rsidDel="00000000" w:rsidP="00000000" w:rsidRDefault="00000000" w:rsidRPr="00000000" w14:paraId="00000128">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7) "Електронски медицински досије" представља јединствени и централизовани регистар који чини скуп података и докумената из обавезне медицинске документације која се води у електронском облику о пацијенту, а који се користе у пружању здравствене заштите и у поступку остваривања права из обавезног здравственог осигурања, за аналитику, извештавање и планирање здравствене заштите и у сврхе научног истраживања (у даљем тексту: е-картон);</w:t>
      </w:r>
    </w:p>
    <w:p w:rsidR="00000000" w:rsidDel="00000000" w:rsidP="00000000" w:rsidRDefault="00000000" w:rsidRPr="00000000" w14:paraId="00000129">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8) "Евиденција" је скуп структурираних података утврђених законом, без обзира на то да ли се састоји од индивидуалних или збирних података;</w:t>
      </w:r>
    </w:p>
    <w:p w:rsidR="00000000" w:rsidDel="00000000" w:rsidP="00000000" w:rsidRDefault="00000000" w:rsidRPr="00000000" w14:paraId="0000012A">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9) "Здравствено статистичко истраживање" представља систем прикупљања и обраде података у систему здравствене заштите применом јединствених методологија и статистичких стандарда и у складу са прописима о статистици, а сагласно програму статистичких истраживања;</w:t>
      </w:r>
    </w:p>
    <w:p w:rsidR="00000000" w:rsidDel="00000000" w:rsidP="00000000" w:rsidRDefault="00000000" w:rsidRPr="00000000" w14:paraId="0000012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11) „Софтверско решење” </w:t>
      </w: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здравствене установе, приватне праксе и другог правног лица је алат којим се омогућава коришћење услуга електронске управе и обезбеђује унос, управљање, поуздано чување и заштита електронских докумената, односно трајно чување и заштита електронских докумената;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ОЗНАЧАВА РАЧУНАРСКИ ПРОГРАМ КОЈИ КОРИСТЕ ЗДРАВСТВЕНЕ УСТАНОВЕ, ПРИВАТНА ПРАКСА И ДРУГА ПРАВНА ЛИЦА ПРИЛИКОМ ОБРАДЕ ЗДРАВСТВЕНЕ ДОКУМЕНТАЦИЈЕ И ЕВИДЕНЦИЈЕ;</w:t>
      </w:r>
    </w:p>
    <w:p w:rsidR="00000000" w:rsidDel="00000000" w:rsidP="00000000" w:rsidRDefault="00000000" w:rsidRPr="00000000" w14:paraId="000001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11) "Обавезна медицинска документација" представља запис којим се поткрепљују одређене тврдње, а који је сачињен у поступку спровођења здравствене заштите;</w:t>
      </w:r>
    </w:p>
    <w:p w:rsidR="00000000" w:rsidDel="00000000" w:rsidP="00000000" w:rsidRDefault="00000000" w:rsidRPr="00000000" w14:paraId="0000012E">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12) "Помоћно средство за вођење евиденције" представља интермедијарну евиденцију између обавезне здравствене документације и извештаја и служи за праћење процеса пружања здравствене заштите и сачињавање збирних и индивидуалних извештаја;</w:t>
      </w:r>
    </w:p>
    <w:p w:rsidR="00000000" w:rsidDel="00000000" w:rsidP="00000000" w:rsidRDefault="00000000" w:rsidRPr="00000000" w14:paraId="0000012F">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13) "Образац" је стандардизовани скуп података за вођење документације и евиденција;</w:t>
      </w:r>
    </w:p>
    <w:p w:rsidR="00000000" w:rsidDel="00000000" w:rsidP="00000000" w:rsidRDefault="00000000" w:rsidRPr="00000000" w14:paraId="0000013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 8) „Индивидуални извештај” је евиденција личних и медицинских података о пацијенту или појединачних података о ресурсима здравственог система, о здравственој установи, приватној пракси и другим правним лицима;</w:t>
      </w:r>
    </w:p>
    <w:p w:rsidR="00000000" w:rsidDel="00000000" w:rsidP="00000000" w:rsidRDefault="00000000" w:rsidRPr="00000000" w14:paraId="0000013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9) „Збирни извештај” је евиденција збирних података који могу да се односе на пацијенте, ресурсе здравственог система, здравствене установе, приватну праксу и друга правна лица;</w:t>
      </w:r>
    </w:p>
    <w:p w:rsidR="00000000" w:rsidDel="00000000" w:rsidP="00000000" w:rsidRDefault="00000000" w:rsidRPr="00000000" w14:paraId="0000013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„Е-КАРТОН” ОЗНАЧАВА ЈЕДИНСТВЕНУ ЦЕНТРАЛИЗОВАНУ ЕЛЕКТРОНСКУ ЗБИРКУ МЕДИЦИНСКИХ ПОДАТАКА О ПАЦИЈЕНТУ;</w:t>
      </w:r>
    </w:p>
    <w:p w:rsidR="00000000" w:rsidDel="00000000" w:rsidP="00000000" w:rsidRDefault="00000000" w:rsidRPr="00000000" w14:paraId="0000013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16)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13)"</w:t>
      </w: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Овлашћени здравствени радник, односно здравствени сарадник и друго овлашћено лице" је здравствени радник, здравствени сарадник, односно друго лице које је овлашћено за вођење здравствене документације и обраду података из здравствене документације и евиденција;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„ОВЛАШЋЕНО ЛИЦЕ” ОЗНАЧАВА ЗДРАВСТВЕНОГ РАДНИКА, ЗДРАВСТВЕНОГ САРАДНИКА И ДРУГО ФИЗИЧКО ЛИЦЕ КОЈЕ ЈЕ ПРОПИСОМ ИЛИ ОДЛУКОМ НАДЛЕЖНОГ ОРГАНА ОВЛАШЋЕНО ЗА ОБРАДУ ЗДРАВСТВЕНЕ ДОКУМЕНТАЦИЈЕ И ЕВИДЕНЦИЈЕ;</w:t>
      </w:r>
    </w:p>
    <w:p w:rsidR="00000000" w:rsidDel="00000000" w:rsidP="00000000" w:rsidRDefault="00000000" w:rsidRPr="00000000" w14:paraId="00000135">
      <w:pPr>
        <w:jc w:val="both"/>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136">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17) "Национални здравствени рачун - НЗР" је рачуноводствени оквир за стандардизовано извештавање о трошковима и финансирању здравства;</w:t>
      </w:r>
    </w:p>
    <w:p w:rsidR="00000000" w:rsidDel="00000000" w:rsidP="00000000" w:rsidRDefault="00000000" w:rsidRPr="00000000" w14:paraId="0000013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18) "Генетички податак" је сваки податак о наслеђеним или стеченим генетичким обележјима и материјалу појединца добијен путем генетичког испитивања; </w:t>
      </w:r>
    </w:p>
    <w:p w:rsidR="00000000" w:rsidDel="00000000" w:rsidP="00000000" w:rsidRDefault="00000000" w:rsidRPr="00000000" w14:paraId="0000013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„ГЕНЕТСКИ ПОДАТАК” ОЗНАЧАВА СВАКИ ПОДАТАК О НАСЛЕЂЕНИМ И СТЕЧЕНИМ ГЕНЕТИЧКИМ ОБЕЛЕЖЈИМА И МАТЕРИЈАЛУ ЧОВЕКА ДОБИЈЕН ПУТЕМ ГЕНЕТИЧКОГ ИСПИТИВАЊА;</w:t>
      </w:r>
    </w:p>
    <w:p w:rsidR="00000000" w:rsidDel="00000000" w:rsidP="00000000" w:rsidRDefault="00000000" w:rsidRPr="00000000" w14:paraId="0000013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 7) "Биомедицински податак" је сваки податак о физичком и менталном здрављу лица, укључујући податке из обавезне здравствене документације и евиденција, податке из клиничких и научних студија и истраживања и других регистара и евиденција а који имају утицаја на здравље људи;</w:t>
      </w:r>
    </w:p>
    <w:p w:rsidR="00000000" w:rsidDel="00000000" w:rsidP="00000000" w:rsidRDefault="00000000" w:rsidRPr="00000000" w14:paraId="0000013B">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20) "Истраживач" је лице са најмање високом стручном спремом, односно са најмање завршеним основним академским студијама, које ради на научно-истраживачким и развојним пословима и које је изабрано у звање, у складу са законом који уређује научно-истраживачку делатност, односно које ради на образовним пословима и које је изабрано у звање у складу са законом којим се уређује високо образовање;</w:t>
      </w:r>
    </w:p>
    <w:p w:rsidR="00000000" w:rsidDel="00000000" w:rsidP="00000000" w:rsidRDefault="00000000" w:rsidRPr="00000000" w14:paraId="0000013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21)</w:t>
      </w:r>
      <w:r w:rsidDel="00000000" w:rsidR="00000000" w:rsidRPr="00000000">
        <w:rPr>
          <w:rFonts w:ascii="Times New Roman" w:cs="Times New Roman" w:eastAsia="Times New Roman" w:hAnsi="Times New Roman"/>
          <w:sz w:val="24"/>
          <w:szCs w:val="24"/>
          <w:rtl w:val="0"/>
        </w:rPr>
        <w:t xml:space="preserve"> 14) „Лични здравствени број” </w:t>
      </w:r>
      <w:r w:rsidDel="00000000" w:rsidR="00000000" w:rsidRPr="00000000">
        <w:rPr>
          <w:rFonts w:ascii="Times New Roman" w:cs="Times New Roman" w:eastAsia="Times New Roman" w:hAnsi="Times New Roman"/>
          <w:strike w:val="1"/>
          <w:sz w:val="24"/>
          <w:szCs w:val="24"/>
          <w:rtl w:val="0"/>
        </w:rPr>
        <w:t xml:space="preserve">је индивидуална и непоновљива ознака која се додељује пацијенту у аутоматизованом поступку преко РИЗИС-а, на основу које се омогућава приступ и размена здравствених података о пацијенту;</w:t>
      </w:r>
      <w:r w:rsidDel="00000000" w:rsidR="00000000" w:rsidRPr="00000000">
        <w:rPr>
          <w:rFonts w:ascii="Times New Roman" w:cs="Times New Roman" w:eastAsia="Times New Roman" w:hAnsi="Times New Roman"/>
          <w:sz w:val="24"/>
          <w:szCs w:val="24"/>
          <w:rtl w:val="0"/>
        </w:rPr>
        <w:t xml:space="preserve"> ОЗНАЧАВА ЈЕДИНСТВЕНИ МЕДИЦИНСКИ ПОДАТАК О ПАЦИЈЕНТУ КОЈИ ОМОГУЋАВА ОБРАДУ ПСЕУДОНИМИЗОВАНИХ ПОДАТАКА О ЗДРАВЉУ ПАЦИЈЕНТА.</w:t>
      </w:r>
    </w:p>
    <w:p w:rsidR="00000000" w:rsidDel="00000000" w:rsidP="00000000" w:rsidRDefault="00000000" w:rsidRPr="00000000" w14:paraId="0000013D">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22) "Анономизација" јесте неповратан прекид веза између података и идентитета лица на коју се ти подаци односе, при чему анонимизовани подаци нису подаци о личности;</w:t>
      </w:r>
    </w:p>
    <w:p w:rsidR="00000000" w:rsidDel="00000000" w:rsidP="00000000" w:rsidRDefault="00000000" w:rsidRPr="00000000" w14:paraId="0000013E">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23) "Псеудонимизација" има значење одређено законом којим се уређује заштита података о личности;</w:t>
      </w:r>
    </w:p>
    <w:p w:rsidR="00000000" w:rsidDel="00000000" w:rsidP="00000000" w:rsidRDefault="00000000" w:rsidRPr="00000000" w14:paraId="0000013F">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24) "Депсеудонимизација" јесте процес реверзибилне псеудонимизације чиме се успоставља поновна идентификација лица на које се подаци односе;</w:t>
      </w:r>
    </w:p>
    <w:p w:rsidR="00000000" w:rsidDel="00000000" w:rsidP="00000000" w:rsidRDefault="00000000" w:rsidRPr="00000000" w14:paraId="00000140">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25) "Податак о личности" има значење одређено законом којим се уређује заштита података о личности;</w:t>
      </w:r>
    </w:p>
    <w:p w:rsidR="00000000" w:rsidDel="00000000" w:rsidP="00000000" w:rsidRDefault="00000000" w:rsidRPr="00000000" w14:paraId="00000141">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26) "Обрада података" има значење одређено законом којим се уређује заштита података о личности;</w:t>
      </w:r>
    </w:p>
    <w:p w:rsidR="00000000" w:rsidDel="00000000" w:rsidP="00000000" w:rsidRDefault="00000000" w:rsidRPr="00000000" w14:paraId="00000142">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27) "Регистар" има значење одређено законом којим се уређује електронска управа;</w:t>
      </w:r>
    </w:p>
    <w:p w:rsidR="00000000" w:rsidDel="00000000" w:rsidP="00000000" w:rsidRDefault="00000000" w:rsidRPr="00000000" w14:paraId="0000014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28)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12) "е сервис" </w:t>
      </w: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је техничко решење за електронску размену података и електронску комуникацију у РИЗИС-у.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ОЗНАЧАВА РАЧУНАРСКИ ПРОГРАМ КОЈИ СЕ КОРИСТИ ЗА ЕЛЕКТРОНСКУ РАЗМЕНУ ЗДРАВСТВЕНЕ ДОКУМЕНТАЦИЈЕ И ЕВИДЕНЦИЈЕ;</w:t>
      </w:r>
    </w:p>
    <w:p w:rsidR="00000000" w:rsidDel="00000000" w:rsidP="00000000" w:rsidRDefault="00000000" w:rsidRPr="00000000" w14:paraId="000001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II.</w:t>
      </w:r>
      <w:r w:rsidDel="00000000" w:rsidR="00000000" w:rsidRPr="00000000">
        <w:rPr>
          <w:rFonts w:ascii="Times New Roman" w:cs="Times New Roman" w:eastAsia="Times New Roman" w:hAnsi="Times New Roman"/>
          <w:strike w:val="1"/>
          <w:sz w:val="24"/>
          <w:szCs w:val="24"/>
          <w:rtl w:val="0"/>
        </w:rPr>
        <w:t xml:space="preserve"> ЗДРАВСТВЕНА ДОКУМЕНТАЦИЈА И ЕВИДЕНЦИЈЕ</w:t>
      </w:r>
      <w:r w:rsidDel="00000000" w:rsidR="00000000" w:rsidRPr="00000000">
        <w:rPr>
          <w:rFonts w:ascii="Times New Roman" w:cs="Times New Roman" w:eastAsia="Times New Roman" w:hAnsi="Times New Roman"/>
          <w:sz w:val="24"/>
          <w:szCs w:val="24"/>
          <w:rtl w:val="0"/>
        </w:rPr>
        <w:t xml:space="preserve"> ДОКУМЕНТАЦИЈА И ЕВИДЕНЦИЈЕ О ЗДРАВСТВЕНОМ СТАЊУ ЛИЦА И ПРУЖАЊУ ЗДРАВСТВЕНИХ УСЛУГА</w:t>
      </w:r>
      <w:r w:rsidDel="00000000" w:rsidR="00000000" w:rsidRPr="00000000">
        <w:rPr>
          <w:rtl w:val="0"/>
        </w:rPr>
      </w:r>
    </w:p>
    <w:p w:rsidR="00000000" w:rsidDel="00000000" w:rsidP="00000000" w:rsidRDefault="00000000" w:rsidRPr="00000000" w14:paraId="000001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Члан 10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Здравствена документација и евиденције</w:t>
      </w:r>
      <w:r w:rsidDel="00000000" w:rsidR="00000000" w:rsidRPr="00000000">
        <w:rPr>
          <w:rFonts w:ascii="Times New Roman" w:cs="Times New Roman" w:eastAsia="Times New Roman" w:hAnsi="Times New Roman"/>
          <w:strike w:val="1"/>
          <w:sz w:val="24"/>
          <w:szCs w:val="24"/>
          <w:rtl w:val="0"/>
        </w:rPr>
        <w:t xml:space="preserve"> воде</w:t>
      </w:r>
      <w:r w:rsidDel="00000000" w:rsidR="00000000" w:rsidRPr="00000000">
        <w:rPr>
          <w:rFonts w:ascii="Times New Roman" w:cs="Times New Roman" w:eastAsia="Times New Roman" w:hAnsi="Times New Roman"/>
          <w:sz w:val="24"/>
          <w:szCs w:val="24"/>
          <w:rtl w:val="0"/>
        </w:rPr>
        <w:t xml:space="preserve">  ОБРАЂУЈУ се у РИЗИС-у.</w:t>
      </w:r>
    </w:p>
    <w:p w:rsidR="00000000" w:rsidDel="00000000" w:rsidP="00000000" w:rsidRDefault="00000000" w:rsidRPr="00000000" w14:paraId="0000014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У РИЗИС-у се подаци </w:t>
      </w:r>
      <w:r w:rsidDel="00000000" w:rsidR="00000000" w:rsidRPr="00000000">
        <w:rPr>
          <w:rFonts w:ascii="Times New Roman" w:cs="Times New Roman" w:eastAsia="Times New Roman" w:hAnsi="Times New Roman"/>
          <w:strike w:val="1"/>
          <w:sz w:val="24"/>
          <w:szCs w:val="24"/>
          <w:rtl w:val="0"/>
        </w:rPr>
        <w:t xml:space="preserve">воде</w:t>
      </w:r>
      <w:r w:rsidDel="00000000" w:rsidR="00000000" w:rsidRPr="00000000">
        <w:rPr>
          <w:rFonts w:ascii="Times New Roman" w:cs="Times New Roman" w:eastAsia="Times New Roman" w:hAnsi="Times New Roman"/>
          <w:sz w:val="24"/>
          <w:szCs w:val="24"/>
          <w:rtl w:val="0"/>
        </w:rPr>
        <w:t xml:space="preserve"> ОБРАЂУЈУ СЕ на основу пружених здравствених услуга и приликом предузимања осталих мера у области здравствене заштите, у складу са законом.</w:t>
      </w:r>
    </w:p>
    <w:p w:rsidR="00000000" w:rsidDel="00000000" w:rsidP="00000000" w:rsidRDefault="00000000" w:rsidRPr="00000000" w14:paraId="0000014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У РИЗИС-у се </w:t>
      </w:r>
      <w:r w:rsidDel="00000000" w:rsidR="00000000" w:rsidRPr="00000000">
        <w:rPr>
          <w:rFonts w:ascii="Times New Roman" w:cs="Times New Roman" w:eastAsia="Times New Roman" w:hAnsi="Times New Roman"/>
          <w:strike w:val="1"/>
          <w:sz w:val="24"/>
          <w:szCs w:val="24"/>
          <w:rtl w:val="0"/>
        </w:rPr>
        <w:t xml:space="preserve">воде</w:t>
      </w:r>
      <w:r w:rsidDel="00000000" w:rsidR="00000000" w:rsidRPr="00000000">
        <w:rPr>
          <w:rFonts w:ascii="Times New Roman" w:cs="Times New Roman" w:eastAsia="Times New Roman" w:hAnsi="Times New Roman"/>
          <w:sz w:val="24"/>
          <w:szCs w:val="24"/>
          <w:rtl w:val="0"/>
        </w:rPr>
        <w:t xml:space="preserve"> ОБРАЂУЈУ и подаци који се преузимају из Централног регистра становништва.</w:t>
      </w:r>
    </w:p>
    <w:p w:rsidR="00000000" w:rsidDel="00000000" w:rsidP="00000000" w:rsidRDefault="00000000" w:rsidRPr="00000000" w14:paraId="0000014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Изузетно од ст. 2. и 3. овог члана, у РИЗИС-у се </w:t>
      </w:r>
      <w:r w:rsidDel="00000000" w:rsidR="00000000" w:rsidRPr="00000000">
        <w:rPr>
          <w:rFonts w:ascii="Times New Roman" w:cs="Times New Roman" w:eastAsia="Times New Roman" w:hAnsi="Times New Roman"/>
          <w:strike w:val="1"/>
          <w:sz w:val="24"/>
          <w:szCs w:val="24"/>
          <w:rtl w:val="0"/>
        </w:rPr>
        <w:t xml:space="preserve">воде</w:t>
      </w:r>
      <w:r w:rsidDel="00000000" w:rsidR="00000000" w:rsidRPr="00000000">
        <w:rPr>
          <w:rFonts w:ascii="Times New Roman" w:cs="Times New Roman" w:eastAsia="Times New Roman" w:hAnsi="Times New Roman"/>
          <w:sz w:val="24"/>
          <w:szCs w:val="24"/>
          <w:rtl w:val="0"/>
        </w:rPr>
        <w:t xml:space="preserve">  ОБРАЂУЈУ и подаци који се узимају на основу изјаве лица од којег се узимају подаци.</w:t>
      </w:r>
    </w:p>
    <w:p w:rsidR="00000000" w:rsidDel="00000000" w:rsidP="00000000" w:rsidRDefault="00000000" w:rsidRPr="00000000" w14:paraId="0000014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Вођење здравствене документације и евиденција врши се, у електронском, а изузетно у папирном облику.</w:t>
      </w:r>
    </w:p>
    <w:p w:rsidR="00000000" w:rsidDel="00000000" w:rsidP="00000000" w:rsidRDefault="00000000" w:rsidRPr="00000000" w14:paraId="0000014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Вођење здравствене документације и евиденција у папирном облику из става 5. овог члана врши се када не постоје могућности за вођење здравствене документације и евиденција прописаних овим законом у електронској облику, као што су техничке сметње, кварови, елементарне непогоде и сл.</w:t>
      </w:r>
    </w:p>
    <w:p w:rsidR="00000000" w:rsidDel="00000000" w:rsidP="00000000" w:rsidRDefault="00000000" w:rsidRPr="00000000" w14:paraId="0000014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Након отклањања околности из става 6. овог члана, унос података у РИЗИС се врши без одлагања.</w:t>
      </w:r>
    </w:p>
    <w:p w:rsidR="00000000" w:rsidDel="00000000" w:rsidP="00000000" w:rsidRDefault="00000000" w:rsidRPr="00000000" w14:paraId="0000014E">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hd w:fill="ffffff" w:val="clear"/>
        <w:spacing w:after="0" w:line="240" w:lineRule="auto"/>
        <w:jc w:val="center"/>
        <w:rPr>
          <w:rFonts w:ascii="Times New Roman" w:cs="Times New Roman" w:eastAsia="Times New Roman" w:hAnsi="Times New Roman"/>
          <w:b w:val="1"/>
          <w:bCs w:val="1"/>
          <w:strike w:val="1"/>
          <w:sz w:val="24"/>
          <w:szCs w:val="24"/>
        </w:rPr>
      </w:pPr>
      <w:r w:rsidDel="00000000" w:rsidR="00000000" w:rsidRPr="00000000">
        <w:rPr>
          <w:rFonts w:ascii="Times New Roman" w:cs="Times New Roman" w:eastAsia="Times New Roman" w:hAnsi="Times New Roman"/>
          <w:b w:val="1"/>
          <w:bCs w:val="1"/>
          <w:strike w:val="1"/>
          <w:sz w:val="24"/>
          <w:szCs w:val="24"/>
          <w:rtl w:val="0"/>
        </w:rPr>
        <w:t xml:space="preserve">Члан 11.</w:t>
      </w:r>
    </w:p>
    <w:p w:rsidR="00000000" w:rsidDel="00000000" w:rsidP="00000000" w:rsidRDefault="00000000" w:rsidRPr="00000000" w14:paraId="00000150">
      <w:pPr>
        <w:shd w:fill="ffffff" w:val="clear"/>
        <w:spacing w:after="0" w:line="240" w:lineRule="auto"/>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 Вођење здравствене документације и евиденција, саставни је део стручно-медицинског рада здравствених установа, приватне праксе и других правних лица, надлежних здравствених радника, односно здравствених сарадника.</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shd w:fill="ffffff" w:val="clear"/>
        <w:spacing w:after="0" w:line="240" w:lineRule="auto"/>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 Овлашћени здравствени радник, односно здравствени сарадник и друго овлашћено лице одговоран је за тачност података које уноси у здравствену документацију.</w:t>
      </w:r>
    </w:p>
    <w:p w:rsidR="00000000" w:rsidDel="00000000" w:rsidP="00000000" w:rsidRDefault="00000000" w:rsidRPr="00000000" w14:paraId="00000153">
      <w:pPr>
        <w:shd w:fill="ffffff" w:val="clear"/>
        <w:spacing w:after="0" w:line="240" w:lineRule="auto"/>
        <w:jc w:val="both"/>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154">
      <w:pPr>
        <w:shd w:fill="ffffff" w:val="clear"/>
        <w:spacing w:after="0" w:line="240" w:lineRule="auto"/>
        <w:ind w:firstLine="555"/>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(3) Овлашћени здравствени радник, односно здравствени сарадник и друго овлашћено лице дужно је да у поступку вођења здравствене документације и евиденција поштује највише стандарде људских права и безбедности пацијента, као и тајности података уз уважавање његових моралних, културних, религијских и филозофских убеђења.</w:t>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1"/>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555" w:right="0" w:hanging="555"/>
        <w:jc w:val="both"/>
        <w:rPr>
          <w:rFonts w:ascii="Times New Roman" w:cs="Times New Roman" w:eastAsia="Times New Roman" w:hAnsi="Times New Roman"/>
          <w:b w:val="0"/>
          <w:bCs w:val="0"/>
          <w:i w:val="0"/>
          <w:iCs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Медицинска документација и евиденције о пружању здравствених услуга и здравственом стању пацијената и становништва</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555"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ДОКУМЕНТАЦИЈА И ЕВИДЕНЦИЈЕ О ЗДРАВСТВЕНОМ СТАЊУ ЛИЦА И ПРУЖАЊУ ЗДРАВСТВЕНИХ УСЛУГА</w:t>
      </w:r>
      <w:r w:rsidDel="00000000" w:rsidR="00000000" w:rsidRPr="00000000">
        <w:rPr>
          <w:rtl w:val="0"/>
        </w:rPr>
      </w:r>
    </w:p>
    <w:p w:rsidR="00000000" w:rsidDel="00000000" w:rsidP="00000000" w:rsidRDefault="00000000" w:rsidRPr="00000000" w14:paraId="0000015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Члан 13.</w:t>
      </w:r>
    </w:p>
    <w:p w:rsidR="00000000" w:rsidDel="00000000" w:rsidP="00000000" w:rsidRDefault="00000000" w:rsidRPr="00000000" w14:paraId="0000015A">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 Медицинска документација и евиденције о пружању здравствених услуга и здравственом стању пацијената и становништва воде се уношењем података у евиденције, односно обавезну медицинску документацију и помоћна средства за вођење евиденција.</w:t>
      </w:r>
    </w:p>
    <w:p w:rsidR="00000000" w:rsidDel="00000000" w:rsidP="00000000" w:rsidRDefault="00000000" w:rsidRPr="00000000" w14:paraId="0000015B">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 Обавезна медицинска документација јесте:</w:t>
      </w:r>
    </w:p>
    <w:p w:rsidR="00000000" w:rsidDel="00000000" w:rsidP="00000000" w:rsidRDefault="00000000" w:rsidRPr="00000000" w14:paraId="0000015C">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 Здравствени картон;</w:t>
      </w:r>
    </w:p>
    <w:p w:rsidR="00000000" w:rsidDel="00000000" w:rsidP="00000000" w:rsidRDefault="00000000" w:rsidRPr="00000000" w14:paraId="0000015D">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 Стоматолошки картон;</w:t>
      </w:r>
    </w:p>
    <w:p w:rsidR="00000000" w:rsidDel="00000000" w:rsidP="00000000" w:rsidRDefault="00000000" w:rsidRPr="00000000" w14:paraId="0000015E">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3) Картон имунизације;</w:t>
      </w:r>
    </w:p>
    <w:p w:rsidR="00000000" w:rsidDel="00000000" w:rsidP="00000000" w:rsidRDefault="00000000" w:rsidRPr="00000000" w14:paraId="0000015F">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4) Протокол;</w:t>
      </w:r>
    </w:p>
    <w:p w:rsidR="00000000" w:rsidDel="00000000" w:rsidP="00000000" w:rsidRDefault="00000000" w:rsidRPr="00000000" w14:paraId="00000160">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5) Историја болничког лечења и збрињавања;</w:t>
      </w:r>
    </w:p>
    <w:p w:rsidR="00000000" w:rsidDel="00000000" w:rsidP="00000000" w:rsidRDefault="00000000" w:rsidRPr="00000000" w14:paraId="00000161">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6) Матична књига лица смештених у стационарну здравствену установу;</w:t>
      </w:r>
    </w:p>
    <w:p w:rsidR="00000000" w:rsidDel="00000000" w:rsidP="00000000" w:rsidRDefault="00000000" w:rsidRPr="00000000" w14:paraId="00000162">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7) Температурно-терапијско-дијететска листа;</w:t>
      </w:r>
    </w:p>
    <w:p w:rsidR="00000000" w:rsidDel="00000000" w:rsidP="00000000" w:rsidRDefault="00000000" w:rsidRPr="00000000" w14:paraId="00000163">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8) Лист анестезије;</w:t>
      </w:r>
    </w:p>
    <w:p w:rsidR="00000000" w:rsidDel="00000000" w:rsidP="00000000" w:rsidRDefault="00000000" w:rsidRPr="00000000" w14:paraId="00000164">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9) Отпусна листа са епикризом;</w:t>
      </w:r>
    </w:p>
    <w:p w:rsidR="00000000" w:rsidDel="00000000" w:rsidP="00000000" w:rsidRDefault="00000000" w:rsidRPr="00000000" w14:paraId="00000165">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10) Лист за новорођенче;</w:t>
      </w:r>
    </w:p>
    <w:p w:rsidR="00000000" w:rsidDel="00000000" w:rsidP="00000000" w:rsidRDefault="00000000" w:rsidRPr="00000000" w14:paraId="00000166">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11) Књига евиденције.</w:t>
      </w:r>
    </w:p>
    <w:p w:rsidR="00000000" w:rsidDel="00000000" w:rsidP="00000000" w:rsidRDefault="00000000" w:rsidRPr="00000000" w14:paraId="00000167">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(3) На основу медицинске документације из става 1. овог члана, успостављају се следеће евиденције, као помоћна средства и то:</w:t>
      </w:r>
    </w:p>
    <w:p w:rsidR="00000000" w:rsidDel="00000000" w:rsidP="00000000" w:rsidRDefault="00000000" w:rsidRPr="00000000" w14:paraId="00000168">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 Регистар картотеке;</w:t>
      </w:r>
    </w:p>
    <w:p w:rsidR="00000000" w:rsidDel="00000000" w:rsidP="00000000" w:rsidRDefault="00000000" w:rsidRPr="00000000" w14:paraId="00000169">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 Дневна евиденција о посетама и раду;</w:t>
      </w:r>
    </w:p>
    <w:p w:rsidR="00000000" w:rsidDel="00000000" w:rsidP="00000000" w:rsidRDefault="00000000" w:rsidRPr="00000000" w14:paraId="0000016A">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3) Текућа евиденција о утврђеним обољењима и стањима;</w:t>
      </w:r>
    </w:p>
    <w:p w:rsidR="00000000" w:rsidDel="00000000" w:rsidP="00000000" w:rsidRDefault="00000000" w:rsidRPr="00000000" w14:paraId="0000016B">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4) Дневна евиденција о кретању пацијената у болници - стационару;</w:t>
      </w:r>
    </w:p>
    <w:p w:rsidR="00000000" w:rsidDel="00000000" w:rsidP="00000000" w:rsidRDefault="00000000" w:rsidRPr="00000000" w14:paraId="0000016C">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5) Евиденција заказивања прегледа дијагностичких процедура и других медицинских мера и поступака.</w:t>
      </w:r>
    </w:p>
    <w:p w:rsidR="00000000" w:rsidDel="00000000" w:rsidP="00000000" w:rsidRDefault="00000000" w:rsidRPr="00000000" w14:paraId="0000016D">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(4) Медицинску документацију и евиденције из става 1. овог члана води овлашћени здравствени радник, односно здравствени сарадник.</w:t>
      </w:r>
    </w:p>
    <w:p w:rsidR="00000000" w:rsidDel="00000000" w:rsidP="00000000" w:rsidRDefault="00000000" w:rsidRPr="00000000" w14:paraId="0000016E">
      <w:pPr>
        <w:ind w:firstLine="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ОСНОВНА МЕДИЦИНСКА ДОКУМЕНТАЦИЈА И ЕВИДЕНЦИЈЕ О ЗДРАВСТВЕНОМ СТАЊУ ЛИЦА И ПРУЖАЊА ЗДРАВСТВЕНИХ УСЛУГА ОБУХВАТА:</w:t>
      </w:r>
    </w:p>
    <w:p w:rsidR="00000000" w:rsidDel="00000000" w:rsidP="00000000" w:rsidRDefault="00000000" w:rsidRPr="00000000" w14:paraId="0000016F">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ЗДРАВСТВЕНИ КАРТОН ПО ОБЛАСТИМА, ОДНОСНО ВРСТИ ПРИМАОЦА ЗДРАВСТВЕНЕ ЗАШТИТЕ, СА УЛОШЦИМА, У СКЛАДУ СА ЗАКОНОМ КОЈИМ СЕ УРЕЂУЈЕ ЗДРАВСТВЕНО ОСИГУРАЊЕ;</w:t>
      </w:r>
    </w:p>
    <w:p w:rsidR="00000000" w:rsidDel="00000000" w:rsidP="00000000" w:rsidRDefault="00000000" w:rsidRPr="00000000" w14:paraId="00000170">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ПРОТОКОЛ;</w:t>
      </w:r>
    </w:p>
    <w:p w:rsidR="00000000" w:rsidDel="00000000" w:rsidP="00000000" w:rsidRDefault="00000000" w:rsidRPr="00000000" w14:paraId="00000171">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ИЗВЕШТАЈ ЛЕКАРА;</w:t>
      </w:r>
    </w:p>
    <w:p w:rsidR="00000000" w:rsidDel="00000000" w:rsidP="00000000" w:rsidRDefault="00000000" w:rsidRPr="00000000" w14:paraId="00000172">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ЛЕКАРСКО УВЕРЕЊЕ;</w:t>
      </w:r>
    </w:p>
    <w:p w:rsidR="00000000" w:rsidDel="00000000" w:rsidP="00000000" w:rsidRDefault="00000000" w:rsidRPr="00000000" w14:paraId="00000173">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РЕЦЕПТ;</w:t>
      </w:r>
    </w:p>
    <w:p w:rsidR="00000000" w:rsidDel="00000000" w:rsidP="00000000" w:rsidRDefault="00000000" w:rsidRPr="00000000" w14:paraId="00000174">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ДОКУМЕНТАЦИЈА И ЕВИДЕНЦИЈЕ У ВЕЗИ СА БОЛОВАЊЕМ;</w:t>
      </w:r>
    </w:p>
    <w:p w:rsidR="00000000" w:rsidDel="00000000" w:rsidP="00000000" w:rsidRDefault="00000000" w:rsidRPr="00000000" w14:paraId="00000175">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ИСТОРИЈА БОЛНИЧКОГ ЛЕЧЕЊА И ЗБРИЊАВАЊА СА ЗАКЉУЧЕНОМ ИСТОРИЈОМ БОЛЕСТИ;</w:t>
      </w:r>
    </w:p>
    <w:p w:rsidR="00000000" w:rsidDel="00000000" w:rsidP="00000000" w:rsidRDefault="00000000" w:rsidRPr="00000000" w14:paraId="00000176">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ДОКУМЕНТАЦИЈА И ЕВИДЕНЦИЈА ВАЗАНА ЗА СТАЦИОНАРНО ЛЕЧЕЊЕ;</w:t>
      </w:r>
    </w:p>
    <w:p w:rsidR="00000000" w:rsidDel="00000000" w:rsidP="00000000" w:rsidRDefault="00000000" w:rsidRPr="00000000" w14:paraId="00000177">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ЛИСТА АНЕСТЕЗИЈЕ ЗА ПАЦИЈЕНТА КОД КОГА ЈЕ ПРИМЕЊЕНА АНЕСТЕЗИЈА;</w:t>
      </w:r>
    </w:p>
    <w:p w:rsidR="00000000" w:rsidDel="00000000" w:rsidP="00000000" w:rsidRDefault="00000000" w:rsidRPr="00000000" w14:paraId="00000178">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ЛИСТ ЗА НОВОРОЂЕНЧЕ;</w:t>
      </w:r>
    </w:p>
    <w:p w:rsidR="00000000" w:rsidDel="00000000" w:rsidP="00000000" w:rsidRDefault="00000000" w:rsidRPr="00000000" w14:paraId="00000179">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ДОКУМЕНТАЦИЈА И ЕВИДЕНЦИЈА ВЕЗАНЕ ЗА СКРИНИНГ;</w:t>
      </w:r>
    </w:p>
    <w:p w:rsidR="00000000" w:rsidDel="00000000" w:rsidP="00000000" w:rsidRDefault="00000000" w:rsidRPr="00000000" w14:paraId="0000017A">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ИНДИВИДУАЛНИ ПЛАН ЛЕЧЕЊА ЛИЦА СА МЕНТАЛНИМ СМЕТЊАМА, У СКЛАДУ СА ЗАКОНОМ;</w:t>
      </w:r>
    </w:p>
    <w:p w:rsidR="00000000" w:rsidDel="00000000" w:rsidP="00000000" w:rsidRDefault="00000000" w:rsidRPr="00000000" w14:paraId="0000017B">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КЊИГА ЕВИДЕНЦИЈЕ;</w:t>
      </w:r>
    </w:p>
    <w:p w:rsidR="00000000" w:rsidDel="00000000" w:rsidP="00000000" w:rsidRDefault="00000000" w:rsidRPr="00000000" w14:paraId="0000017C">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ИЗВЕШТАЈ ЗДРАВСТВЕНЕ УСТАНОВЕ;</w:t>
      </w:r>
    </w:p>
    <w:p w:rsidR="00000000" w:rsidDel="00000000" w:rsidP="00000000" w:rsidRDefault="00000000" w:rsidRPr="00000000" w14:paraId="0000017D">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РЕГИСТАР;</w:t>
      </w:r>
    </w:p>
    <w:p w:rsidR="00000000" w:rsidDel="00000000" w:rsidP="00000000" w:rsidRDefault="00000000" w:rsidRPr="00000000" w14:paraId="0000017E">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ДОКУМЕНТАЦИЈА И ЕВИДЕНЦИЈА ВЕЗАНА ЗА КОМУНИКАЦИЈУ СА ПАЦИЈЕНТОМ И ДРГУИМ ЛИЦЕМ (ОБАВЕШТАВАЊЕ, ПРИСТАНАК ПАЦИЈЕНТА НА МЕДИЦИНСКУ МЕРУ, ИЗЈАВА О ЗАВЕШТАЊУ ТЕЛА И ДР.);</w:t>
      </w:r>
    </w:p>
    <w:p w:rsidR="00000000" w:rsidDel="00000000" w:rsidP="00000000" w:rsidRDefault="00000000" w:rsidRPr="00000000" w14:paraId="0000017F">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САНИТАРНА КЊИЖИЦА.</w:t>
      </w:r>
    </w:p>
    <w:p w:rsidR="00000000" w:rsidDel="00000000" w:rsidP="00000000" w:rsidRDefault="00000000" w:rsidRPr="00000000" w14:paraId="00000180">
      <w:pPr>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АКО ЈЕ ТО НЕОПХОДНО У ЦИЉУ ИЗРАДЕ РЕГИСТРА О ЗБИРКАМА ПОДАТАКА, КАО И ЗАКОНОМ ПРОПИСАНОГ ИЗВЕШТАЈА, ПОЈЕДИНИ ПОДАЦИ ИЗ ЧЛАНА 14. УНОСЕ СЕ У ПОМОЋНУ ДОКУМЕНТАЦИЈУ И ЕВИДЕЦИЈЕ НАРИЧИТО У:</w:t>
      </w:r>
    </w:p>
    <w:p w:rsidR="00000000" w:rsidDel="00000000" w:rsidP="00000000" w:rsidRDefault="00000000" w:rsidRPr="00000000" w14:paraId="00000181">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РЕГИСТАР ЗДРАВСТВЕНИХ И СТОМАТОЛОШКИХ КАРТОНА;</w:t>
      </w:r>
    </w:p>
    <w:p w:rsidR="00000000" w:rsidDel="00000000" w:rsidP="00000000" w:rsidRDefault="00000000" w:rsidRPr="00000000" w14:paraId="00000182">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ДНЕВНУ ЕВИДЕНЦИЈУ ВАНБОЛНИЧКИХ, ОДНОСНО СПЕЦИЈАЛИСТИЧКО-КОНСУЛТАТИВНИХ ЗДРАВСТВЕНИХ УСЛУГА, КОЈА ОБУХВАТА ПОДАТКЕ О ПОСЕТАМА ПАЦИЈЕНАТА, ПРУЖЕНИМ УСЛУГАМА, УТВРЂЕНИМ ОБОЉЕЊИМА И СТАЊИМА, КАО И ПОСТАВЉЕНИМ ДИЈАГНОЗАМА; </w:t>
      </w:r>
    </w:p>
    <w:p w:rsidR="00000000" w:rsidDel="00000000" w:rsidP="00000000" w:rsidRDefault="00000000" w:rsidRPr="00000000" w14:paraId="00000183">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ДНЕВНУ ЕВИДЕНЦИЈУ О КРЕТАЊУ ПАЦИЈЕНАТА НА СТАЦИОНАРНОМ ЛЕЧЕЊУ, ЛЕЧЕЊУ У ДНЕВНОЈ БОЛНИЦИ, ПОРОЂАЈУ И РЕХАБИЛИТАЦИЈИ;</w:t>
      </w:r>
    </w:p>
    <w:p w:rsidR="00000000" w:rsidDel="00000000" w:rsidP="00000000" w:rsidRDefault="00000000" w:rsidRPr="00000000" w14:paraId="00000184">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ЕВИДЕНЦИЈУ ЗАКАЗИВАЊА ПРЕГЛЕДА, ДИЈАГНОСТИЧКИХ ПРОЦЕДУРА И ДРУГИХ ЗДРАВСТВЕНИХ УСЛУГА КОЈЕ НИЈЕ МОГУЋЕ ПРУЖИТИ БЕЗ ОДЛАГАЊА.</w:t>
      </w:r>
    </w:p>
    <w:p w:rsidR="00000000" w:rsidDel="00000000" w:rsidP="00000000" w:rsidRDefault="00000000" w:rsidRPr="00000000" w14:paraId="0000018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БЛИЖЕ УСЛОВЕ И НАЧИН ДАВАЊА ПРИСТАНКА ПАЦИЈЕНТА ИЗ СТАВА 1. ТАЧКА 17) УРЕЂУЈЕ МИНИСТАР НАДЛЕЖАН ЗА ПОСЛОВЕ ЗДРАВЉА (У ДАЉЕМ ТЕКСТУ: МИНИСТАР).”</w:t>
      </w:r>
    </w:p>
    <w:p w:rsidR="00000000" w:rsidDel="00000000" w:rsidP="00000000" w:rsidRDefault="00000000" w:rsidRPr="00000000" w14:paraId="00000187">
      <w:pPr>
        <w:jc w:val="both"/>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1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14.</w:t>
      </w:r>
    </w:p>
    <w:p w:rsidR="00000000" w:rsidDel="00000000" w:rsidP="00000000" w:rsidRDefault="00000000" w:rsidRPr="00000000" w14:paraId="00000189">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trike w:val="1"/>
          <w:sz w:val="24"/>
          <w:szCs w:val="24"/>
          <w:rtl w:val="0"/>
        </w:rPr>
        <w:t xml:space="preserve">1) У обавезну медицинску документацију у зависности од врсте медицинске документације уносе се следећи подаци:</w:t>
      </w:r>
    </w:p>
    <w:p w:rsidR="00000000" w:rsidDel="00000000" w:rsidP="00000000" w:rsidRDefault="00000000" w:rsidRPr="00000000" w14:paraId="0000018A">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 Подаци о пацијенту:</w:t>
      </w:r>
    </w:p>
    <w:p w:rsidR="00000000" w:rsidDel="00000000" w:rsidP="00000000" w:rsidRDefault="00000000" w:rsidRPr="00000000" w14:paraId="0000018B">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 лични здравствени број (ЛЗБ);</w:t>
      </w:r>
    </w:p>
    <w:p w:rsidR="00000000" w:rsidDel="00000000" w:rsidP="00000000" w:rsidRDefault="00000000" w:rsidRPr="00000000" w14:paraId="0000018C">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 презиме, име, презиме и име једног родитеља-старатеља, пол, дан, месец, година и место рођења, брачно стање, место пребивалишта и боравишта, јединствени матични број грађана (ЈМБГ), односно евиденцијски број за странца (ЕБС) или број путне исправе или други идентификациони документ, занимање, подаци о осигурању, лични број осигураника (ЛБО);</w:t>
      </w:r>
    </w:p>
    <w:p w:rsidR="00000000" w:rsidDel="00000000" w:rsidP="00000000" w:rsidRDefault="00000000" w:rsidRPr="00000000" w14:paraId="0000018D">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(3) подаци о здравственом раднику и сараднику који пружа здравствену услугу, и то: идентификациона ознака, ЈМБГ, име и презиме, број лиценце, статус и датум важења лиценце, специјализација;</w:t>
      </w:r>
    </w:p>
    <w:p w:rsidR="00000000" w:rsidDel="00000000" w:rsidP="00000000" w:rsidRDefault="00000000" w:rsidRPr="00000000" w14:paraId="0000018E">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(4) медицински подаци;</w:t>
      </w:r>
    </w:p>
    <w:p w:rsidR="00000000" w:rsidDel="00000000" w:rsidP="00000000" w:rsidRDefault="00000000" w:rsidRPr="00000000" w14:paraId="0000018F">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(5) лична медицинска историја (отпусне листе са хоспитализација, подаци из картона код изабраног лекара, подаци о вакцинисању, терапија која се узима, подаци о алергијама и др.);</w:t>
      </w:r>
    </w:p>
    <w:p w:rsidR="00000000" w:rsidDel="00000000" w:rsidP="00000000" w:rsidRDefault="00000000" w:rsidRPr="00000000" w14:paraId="00000190">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(6) породична медицинска историја;</w:t>
      </w:r>
    </w:p>
    <w:p w:rsidR="00000000" w:rsidDel="00000000" w:rsidP="00000000" w:rsidRDefault="00000000" w:rsidRPr="00000000" w14:paraId="00000191">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(7) подаци о инвалидности и неспособности;</w:t>
      </w:r>
    </w:p>
    <w:p w:rsidR="00000000" w:rsidDel="00000000" w:rsidP="00000000" w:rsidRDefault="00000000" w:rsidRPr="00000000" w14:paraId="00000192">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(8) подаци о факторима ризика;</w:t>
      </w:r>
    </w:p>
    <w:p w:rsidR="00000000" w:rsidDel="00000000" w:rsidP="00000000" w:rsidRDefault="00000000" w:rsidRPr="00000000" w14:paraId="00000193">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(9) контакт подаци (број телефона и/или адреса електронске поште);</w:t>
      </w:r>
    </w:p>
    <w:p w:rsidR="00000000" w:rsidDel="00000000" w:rsidP="00000000" w:rsidRDefault="00000000" w:rsidRPr="00000000" w14:paraId="00000194">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(10) генетички подаци;</w:t>
      </w:r>
    </w:p>
    <w:p w:rsidR="00000000" w:rsidDel="00000000" w:rsidP="00000000" w:rsidRDefault="00000000" w:rsidRPr="00000000" w14:paraId="00000195">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(11) подаци о учешћу у клиничком испитивању лека или медицинског средства;</w:t>
      </w:r>
    </w:p>
    <w:p w:rsidR="00000000" w:rsidDel="00000000" w:rsidP="00000000" w:rsidRDefault="00000000" w:rsidRPr="00000000" w14:paraId="00000196">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(12) подаци о даривању органа, ткива и ћелија.</w:t>
      </w:r>
    </w:p>
    <w:p w:rsidR="00000000" w:rsidDel="00000000" w:rsidP="00000000" w:rsidRDefault="00000000" w:rsidRPr="00000000" w14:paraId="00000197">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 Подаци о здравственом стању и здравственим услугама:</w:t>
      </w:r>
    </w:p>
    <w:p w:rsidR="00000000" w:rsidDel="00000000" w:rsidP="00000000" w:rsidRDefault="00000000" w:rsidRPr="00000000" w14:paraId="00000198">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 подаци о посети;</w:t>
      </w:r>
    </w:p>
    <w:p w:rsidR="00000000" w:rsidDel="00000000" w:rsidP="00000000" w:rsidRDefault="00000000" w:rsidRPr="00000000" w14:paraId="00000199">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 разлог посете;</w:t>
      </w:r>
    </w:p>
    <w:p w:rsidR="00000000" w:rsidDel="00000000" w:rsidP="00000000" w:rsidRDefault="00000000" w:rsidRPr="00000000" w14:paraId="0000019A">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(3) лична анамнеза и објективни налаз;</w:t>
      </w:r>
    </w:p>
    <w:p w:rsidR="00000000" w:rsidDel="00000000" w:rsidP="00000000" w:rsidRDefault="00000000" w:rsidRPr="00000000" w14:paraId="0000019B">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(4) дијагнозе (упутна и коначна);</w:t>
      </w:r>
    </w:p>
    <w:p w:rsidR="00000000" w:rsidDel="00000000" w:rsidP="00000000" w:rsidRDefault="00000000" w:rsidRPr="00000000" w14:paraId="0000019C">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(5) ретке болести и стања;</w:t>
      </w:r>
    </w:p>
    <w:p w:rsidR="00000000" w:rsidDel="00000000" w:rsidP="00000000" w:rsidRDefault="00000000" w:rsidRPr="00000000" w14:paraId="0000019D">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(6) здравствене услуге пружене у току посете;</w:t>
      </w:r>
    </w:p>
    <w:p w:rsidR="00000000" w:rsidDel="00000000" w:rsidP="00000000" w:rsidRDefault="00000000" w:rsidRPr="00000000" w14:paraId="0000019E">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(7) планиране здравствене услуге;</w:t>
      </w:r>
    </w:p>
    <w:p w:rsidR="00000000" w:rsidDel="00000000" w:rsidP="00000000" w:rsidRDefault="00000000" w:rsidRPr="00000000" w14:paraId="0000019F">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(8) упућивање на специјалистичке прегледе;</w:t>
      </w:r>
    </w:p>
    <w:p w:rsidR="00000000" w:rsidDel="00000000" w:rsidP="00000000" w:rsidRDefault="00000000" w:rsidRPr="00000000" w14:paraId="000001A0">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(9) упућивање на болничко лечење;</w:t>
      </w:r>
    </w:p>
    <w:p w:rsidR="00000000" w:rsidDel="00000000" w:rsidP="00000000" w:rsidRDefault="00000000" w:rsidRPr="00000000" w14:paraId="000001A1">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(10) упућивање и заказивање на листу чекања;</w:t>
      </w:r>
    </w:p>
    <w:p w:rsidR="00000000" w:rsidDel="00000000" w:rsidP="00000000" w:rsidRDefault="00000000" w:rsidRPr="00000000" w14:paraId="000001A2">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(11) издати медицински документи;</w:t>
      </w:r>
    </w:p>
    <w:p w:rsidR="00000000" w:rsidDel="00000000" w:rsidP="00000000" w:rsidRDefault="00000000" w:rsidRPr="00000000" w14:paraId="000001A3">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(12) подаци о лековима;</w:t>
      </w:r>
    </w:p>
    <w:p w:rsidR="00000000" w:rsidDel="00000000" w:rsidP="00000000" w:rsidRDefault="00000000" w:rsidRPr="00000000" w14:paraId="000001A4">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(13) издата медицинско-техничка помагала;</w:t>
      </w:r>
    </w:p>
    <w:p w:rsidR="00000000" w:rsidDel="00000000" w:rsidP="00000000" w:rsidRDefault="00000000" w:rsidRPr="00000000" w14:paraId="000001A5">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(14) уградни медицински материјал;</w:t>
      </w:r>
    </w:p>
    <w:p w:rsidR="00000000" w:rsidDel="00000000" w:rsidP="00000000" w:rsidRDefault="00000000" w:rsidRPr="00000000" w14:paraId="000001A6">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(15) значајне медицинске информације;</w:t>
      </w:r>
    </w:p>
    <w:p w:rsidR="00000000" w:rsidDel="00000000" w:rsidP="00000000" w:rsidRDefault="00000000" w:rsidRPr="00000000" w14:paraId="000001A7">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(16) резултати пружених здравствених услуга;</w:t>
      </w:r>
    </w:p>
    <w:p w:rsidR="00000000" w:rsidDel="00000000" w:rsidP="00000000" w:rsidRDefault="00000000" w:rsidRPr="00000000" w14:paraId="000001A8">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(17) резултати генетичких анализа;</w:t>
      </w:r>
    </w:p>
    <w:p w:rsidR="00000000" w:rsidDel="00000000" w:rsidP="00000000" w:rsidRDefault="00000000" w:rsidRPr="00000000" w14:paraId="000001A9">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(18) резултати прикупљени током клиничког испитивања лека и медицинског средства;</w:t>
      </w:r>
    </w:p>
    <w:p w:rsidR="00000000" w:rsidDel="00000000" w:rsidP="00000000" w:rsidRDefault="00000000" w:rsidRPr="00000000" w14:paraId="000001AA">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(19) патохистолошки налаз;</w:t>
      </w:r>
    </w:p>
    <w:p w:rsidR="00000000" w:rsidDel="00000000" w:rsidP="00000000" w:rsidRDefault="00000000" w:rsidRPr="00000000" w14:paraId="000001AB">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(20) лабораторијски налаз;</w:t>
      </w:r>
    </w:p>
    <w:p w:rsidR="00000000" w:rsidDel="00000000" w:rsidP="00000000" w:rsidRDefault="00000000" w:rsidRPr="00000000" w14:paraId="000001AC">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(21) радиолошки налаз са снимцима (МР, ЕЕГ, ЦТ, УЗ и сл.);</w:t>
      </w:r>
    </w:p>
    <w:p w:rsidR="00000000" w:rsidDel="00000000" w:rsidP="00000000" w:rsidRDefault="00000000" w:rsidRPr="00000000" w14:paraId="000001AD">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(22) обдукциони налаз;</w:t>
      </w:r>
    </w:p>
    <w:p w:rsidR="00000000" w:rsidDel="00000000" w:rsidP="00000000" w:rsidRDefault="00000000" w:rsidRPr="00000000" w14:paraId="000001AE">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(23) пристанак пацијента који се односи на медицинске процедуре, а у складу са законом којим се уређују права пацијента.</w:t>
      </w:r>
    </w:p>
    <w:p w:rsidR="00000000" w:rsidDel="00000000" w:rsidP="00000000" w:rsidRDefault="00000000" w:rsidRPr="00000000" w14:paraId="000001AF">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 Подаци из става 1. тачка 1) подтачка (2) овог члана преузимају се из Централног регистра становништва.</w:t>
      </w:r>
    </w:p>
    <w:p w:rsidR="00000000" w:rsidDel="00000000" w:rsidP="00000000" w:rsidRDefault="00000000" w:rsidRPr="00000000" w14:paraId="000001B0">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(3) Подаци из става 1. тачка 1) подтачка (3) овог члана преузимају се из јединственог регистра ресурса из члана 34. став 1. тачка 2).</w:t>
      </w:r>
    </w:p>
    <w:p w:rsidR="00000000" w:rsidDel="00000000" w:rsidP="00000000" w:rsidRDefault="00000000" w:rsidRPr="00000000" w14:paraId="000001B1">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(4) Податке из става 1. овог члана уноси овлашћени здравствени радник, односно здравствени сарадник у софтверско решење које користи здравствена установа, приватна пракса и друго правно лице.</w:t>
      </w:r>
    </w:p>
    <w:p w:rsidR="00000000" w:rsidDel="00000000" w:rsidP="00000000" w:rsidRDefault="00000000" w:rsidRPr="00000000" w14:paraId="000001B2">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(5) Лични здравствени број из става 1. тачка 1) подтачка (1) одређује Министарство надлежно за послове здравља (у даљем тексту: министарство) у РИЗИС-у и додељује се пацијенту при првом уносу података о пацијенту у е-картон.</w:t>
      </w:r>
    </w:p>
    <w:p w:rsidR="00000000" w:rsidDel="00000000" w:rsidP="00000000" w:rsidRDefault="00000000" w:rsidRPr="00000000" w14:paraId="000001B3">
      <w:pPr>
        <w:ind w:left="720" w:firstLine="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(6) Ближе услове и начин давања пристанка пацијента из става 1. тачка 2) подтачка (22) уређује министар надлежан за послове здравља (у даљем тексту: министар).</w:t>
      </w:r>
    </w:p>
    <w:p w:rsidR="00000000" w:rsidDel="00000000" w:rsidP="00000000" w:rsidRDefault="00000000" w:rsidRPr="00000000" w14:paraId="000001B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ЗДРАВСТВЕНОЈ ДОКУМЕНТАЦИЈИ И ЕВИДЕНЦИЈИ ИЗ ЧЛАНА 13. ОВОГ ЗАКОНА ОБРАЂУЈУ СЕ СЛЕДЕЋЕ  </w:t>
      </w:r>
    </w:p>
    <w:p w:rsidR="00000000" w:rsidDel="00000000" w:rsidP="00000000" w:rsidRDefault="00000000" w:rsidRPr="00000000" w14:paraId="000001B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 xml:space="preserve">ВРСТЕ ПОДАТАКА:</w:t>
      </w:r>
    </w:p>
    <w:p w:rsidR="00000000" w:rsidDel="00000000" w:rsidP="00000000" w:rsidRDefault="00000000" w:rsidRPr="00000000" w14:paraId="000001B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 МАТИЧНИ ПОДАЦИ О ПАЦИЈЕНТУ, И ТО СЛЕДЕЋЕ ВРСТЕ ПОДАТАКА: ИМЕ, ИМЕ РОДИТЕЉА И ПРЕЗИМЕ, ИМЕ И ПРЕЗИМЕ СТАРАТЕЉА, ПРЕЗИМЕ ПРЕ ЗАКЉУЧЕЊА БРАКА; БРОЈ ЗДРАВСТВЕНОГ КАРТОНА И БРОЈ УЛОШКА ЗДРАВСТВЕНОГ КАРТОНА, РЕДНИ БРОЈ ПАЦИЈЕНТА, СКРИНИНГ БРОЈ, БРОЈ ИСТОРИЈЕ БОЛЕСТИ, БРОЈ ДОНОРСКЕ КАРТИЦЕ; ПОДАЦИ О РОЂЕЊУ, УЗРАСТУ, ОДНОСНО СТАРОСТИ, ПОЛ, БРАЧНО СТАЊЕ, ОБРАЗОВАЊЕ; АДРЕСА ПРЕБИВАЛИШТА, ОДНОСНО БОРАВИШТА, УЛАЗ, СПРАТ, СТАН, БРОЈ ТЕЛЕФОНА И АДРЕСА ЕЛЕКТРОНСКЕ ПОШТЕ, ПОТПИС ПАЦИЈЕНТА; ДРЖАВА И МЕСТО РОЂЕЊА, ДРЖАВЉАНСТВО; БРОЈ ЛИЧНЕ КАРТЕ, ЈЕДИНСТВЕНИ МАТИЧНИ БРОЈ ГРАЂАНА (ДАЉЕ: ЈМБГ), ОДНОСНО ЕВИДЕНЦИЈСКИ БРОЈ ЗА СТРАНЦА (ДАЉЕ: ЕБС) ИЛИ БРОЈ ПУТНЕ ИСПРАВЕ ИЛИ ДРУГИ ИДЕНТИФИКАЦИОНИ ДОКУМЕНТ ЗА СТРАНЦА СА ДРЖАВЉАНСТВОМ, ЛИЧНИ ЗДРАВСТВЕНИ БРОЈ (ДАЉЕ: ЛЗБ); ЗАМЕНСКИ ИДЕНТИФИКАТОР ПАЦИЈЕНТА И БРОЈ ИДЕНТИФИКАТОРА (ПРОТОКОЛ ЗА РОЂЕНЕ/ПРЈАВА О РОЂЕЊУ); КОД (ШИФРА) ЛЕЧЕНЕ ОСОБЕ; </w:t>
      </w:r>
    </w:p>
    <w:p w:rsidR="00000000" w:rsidDel="00000000" w:rsidP="00000000" w:rsidRDefault="00000000" w:rsidRPr="00000000" w14:paraId="000001B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sz w:val="24"/>
          <w:szCs w:val="24"/>
          <w:rtl w:val="0"/>
        </w:rPr>
        <w:t xml:space="preserve"> ПОДАЦИ О ЗДРАВЉУ ПАЦИЈЕНТА, И ТО: ЗНАК УПОЗОРЕЊА, КРВНА ГРУПА, RH ФАКТОР, ГЕНОТИП, ОДНОСНО ГЕНЕТСКИ ПОДАЦИ, ПОДАЦИ О ЉУДСКИМ СУПСТАНЦАМА; ПОДАЦИ О ПРЕБОЛЕЛИМ БОЛЕСТИМА, АЛЕРГИЈАМА, ФАКТОРИМА РИЗИКА, ДАРИВАЊУ И ПРИМАЊУ ОРГАНА, ТКИВА И ЋЕЛИЈА, ПРИМЉЕНИМ ВАКЦИНАМА, СЕРУМИМА, ОБОЉЕЊИМА, ПОВРЕДАМА, СПРЕЧЕНОСТИ ЗА РАД, БОЛЕСТИМА И СТАЊИМА ОД ВЕЋЕГ ЈАВНО-ЗДРАВСТВЕНОГ ЗНАЧАЈА, ПОРОЂАЈИМА И ПРЕКИДИМА ТРУДНОЋЕ, ПОРЕМЕЋАЈИМА ПСИХОФИЗИЧКОГ СТАТУСА, ИСХОДУ БОЛЕСТИ, ОДНОСНО СТАЊА И СМРТИ; ПОДАЦИ О ПОСЕТАМА ЗДРАВСТВЕНОЈ УСТАНОВИ, ПАТРОНАЖНИМ ПОСЕТАМA, ОДНОСНО ДРУГОМ ПРУЖАЊУ ТЕРЕНСКЕ ЗДРАВСТВЕНЕ УСЛУГЕ; ПОДАЦИ ПРИКУПЉЕНИ ЛИЧНОМ И ПОРОДИЧНОМ АНАМНЕЗОМ, ПРЕГЛЕДОМ, АНАЛИЗОМ, ИСПИТИВАЊЕМ, СКРИНИНГОМ И ЧИТАЊЕМ СНИМКА; ЗАКЉУЧАК, ПРОЦЕНА, НАЛАЗ, ОЦЕНА, ДИЈАГНОЗА, КОМЕНТАР, ПРЕПОРУКА, УПУТ И ТЕРАПИЈА; ПОДАЦИ О ДРУГИМ ПРЕДУЗЕТИМ МЕРАМА; ПОДАЦИ О СТЕПЕНУ ХИТНОСТИ, ВРЕМЕНУ, ОДНОСНО ВРЕМЕНСКОМ ПЕРИОДУ И МЕСТУ, ОДНОСНО ЛОКАЦИЈА ПРУЖАЊА УСЛУГЕ; ПОДАЦИ О ТРУДНОЋИ, ЗДРАВЉУ ТРУДНИЦЕ И ПОДАЦИ О ПРЕГЛЕДУ ТРУДНИЦЕ ПО ТРИМЕСТРИМА; ПОДАЦИ О НОВОРОЂЕНЧЕТУ, ОДНОСНО ОДОЈЧЕТУ И ЊЕГОВОЈ МАЈЦИ; ПОДАЦИ О БОЛНИЧКОМ ЛЕЧЕЊУ; ПОДАЦИ О СИСТЕМАТСКИМ И ПРЕВЕНТИВНИМ ПРЕГЛЕДИМА, ПОДАЦИ О ЖИВОТНИМ НАВИКАМА, СТАЊИМА, ПОНАШАЊИМА, АКТИВНОСТИМА, ОДНОСНО УСЛОВИМА ЖИВОТА И ПОДАЦИ У ВЕЗИ СА ЊИМА; ПОДАЦИ О САМОВОЉНОМ ОДБИЈАЊУ УСЛУГЕ; ПОДАЦИ О УЧЕШЋУ У ЗДРАВСТВЕНО-ВАСПИТНОМ РАДУ;</w:t>
      </w:r>
    </w:p>
    <w:p w:rsidR="00000000" w:rsidDel="00000000" w:rsidP="00000000" w:rsidRDefault="00000000" w:rsidRPr="00000000" w14:paraId="000001B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ПОДАЦИ О ЧЛАНОВИМА ПОРОДИЦЕ ПАЦИЈЕНТА, И ТО: ИМЕ И ПРЕЗИМЕ, ГОДИНА РОЂЕЊА, ОБРАЗОВАЊЕ, ЗАНИМАЊЕ, ДРЖАВЉАНСТВО И ЗДРАВСТВЕНО СТАЊЕ ОЦА, МАЈКЕ, БРАТА, СЕСТРЕ И БРАЧНОГ, ВАНБРАЧНОГ ДРУГА; БРАЧНИ СТАТУС РОДИТЕЉА (ПРИЈАВА ЛИЦА ОБОЛЕЛОГ ОД БОЛЕСТИ ЗАВИСНОСТИ); ПОДАЦИ О ОДСУСТВУ РОДИТЕЉА СА ПОСЛА РАДИ НЕГЕ ДЕТЕТА; ПОДАЦИ О ЖИВОТУ У ПОРОДИЧНОЈ ЗАЈЕДНИЦИ, ОДНОСНО ДОМАЋИНСТВУ;</w:t>
      </w:r>
    </w:p>
    <w:p w:rsidR="00000000" w:rsidDel="00000000" w:rsidP="00000000" w:rsidRDefault="00000000" w:rsidRPr="00000000" w14:paraId="000001B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ПОДАЦИ О ЗДРАВСТВЕНОМ ОСИГУРАЊУ ПАЦИЈЕНТА, И ТО: ОСНОВ ОСИГУРАЊА, ЛИЧНИ БРОЈ ОСИГУРАНИКА (ДАЉЕ: ЛБО), БРОЈ КАРТИЦЕ, ОДНОСНО ПОЛИСЕ ЗДРАВСТВЕНОГ ОСИГУРАЊА, ИМЕ И ПРЕЗИМЕ НОСИОЦА ОСИГУРАЊА;</w:t>
      </w:r>
    </w:p>
    <w:p w:rsidR="00000000" w:rsidDel="00000000" w:rsidP="00000000" w:rsidRDefault="00000000" w:rsidRPr="00000000" w14:paraId="000001B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ПОДАЦИ О ОБРАЗОВНОЈ УСТАНОВИ ПАЦИЈЕНТА, И ТО: НАЗИВ ПРЕДШКОЛСКЕ УСТАНОВЕ, НАЗИВ ШКОЛЕ, РАЗРЕД И ОДЕЉЕЊЕ, НАЗИВ ВИСОКОШКОЛСКЕ УСТАНОВЕ;</w:t>
      </w:r>
    </w:p>
    <w:p w:rsidR="00000000" w:rsidDel="00000000" w:rsidP="00000000" w:rsidRDefault="00000000" w:rsidRPr="00000000" w14:paraId="000001C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ПОДАЦИ О ЗАПОСЛЕЊУ ПАЦИЈЕНТА, И ТО: ВРСТА ПОСЛА И ЗАНИМАЊЕ, НАЗИВ, СЕДИШТЕ, РЕГИСТАРСКИ БРОЈ И ШИФРА ДЕЛАТНОСТИ ПОСЛОДАВЦА, ОДНОСНО ОБАВЕЗНИКА ДОПРИНОСА, МАТИЧНА ФИЛИЈАЛА ОРГАНИЗАЦИЈЕ ЗА ОБАВЕЗНО ЗДРАВСТВЕНО ОСИГУРАЊЕ;</w:t>
      </w:r>
    </w:p>
    <w:p w:rsidR="00000000" w:rsidDel="00000000" w:rsidP="00000000" w:rsidRDefault="00000000" w:rsidRPr="00000000" w14:paraId="000001C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ПОДАЦИ О ПРУЖАОЦУ ЗДРАВСТВЕНЕ ЗАШТИТЕ, И ТО: ИМЕ И ПРЕЗИМЕ ЗДРАВСТВЕНОГ РАДНИКА, СА ЈМБГ И БРОЈЕМ И РОКОМ ВАЖЕЊА ЛИЦЕНЦЕ; ПОДАЦИ У ВЕЗИ СА РАДНИМ АНГАЖОВАЊЕМ ЗДРАВСТВЕНОГ РАДНИКА; ПОТПИС И ФАКСИМИЛ ЛЕКАРА, ОДНОСНО РУКОВОДИОЦА ОРГАНИЗАЦИОНЕ ЈЕДИНИЦЕ; НАЗИВ И СЕДИШТЕ ДРУГОГ ПРУЖАОЦА ЗДРАВСТВЕНЕ ЗАШТИТЕ, НАЗИВ И МЕСТО ВРШЕЊА ДЕЛАТНОСТИ ОРГАНИЗАЦИОНЕ ЈЕДИНИЦЕ, ОДНОСНО СЛУЖБЕ ПРУЖАОЦА, ПЕРИОД РЕГИСТРАЦИЈЕ И ПЕЧАТ; ОДЕЉЕНСКИ БРОЈ, СОБА, КРЕВЕТ, ПОДАЦИ О САРАДЊИ СА ПОЛИЦИЈСКИМ СЛУЖБЕНИЦИМА У ВРШЕЊУ ЗДРАВСТВЕНЕ ЗАШТИТЕ.</w:t>
      </w:r>
    </w:p>
    <w:p w:rsidR="00000000" w:rsidDel="00000000" w:rsidP="00000000" w:rsidRDefault="00000000" w:rsidRPr="00000000" w14:paraId="000001C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ПОДАЦИ ИЗ СТАВА 1. ИЗ ТАЧКЕ 2) ОВОГ ЧЛАНА И ТО ПРЕЗИМЕ, ИМЕ, ПРЕЗИМЕ И ИМЕ ЈЕДНОГ РОДИТЕЉА - СТАРАТЕЉА, ПОЛ, ДАН, МЕСЕЦ, ГОДИНА И МЕСТО РОЂЕЊА, БРАЧНО СТАЊЕ, МЕСТО ПРЕБИВАЛИШТА И БОРАВИШТА, ЈЕДИНСТВЕНИ МАТИЧНИ БРОЈ ГРАЂАНА (ЈМБГ), ОДНОСНО ЕВИДЕНЦИЈСКИ БРОЈ ЗА СТРАНЦА (ЕБС) ИЛИ БРОЈ ПУТНЕ ИСПРАВЕ ИЛИ ДРУГИ ИДЕНТИФИКАЦИОНИ ДОКУМЕНТ, ЗАНИМАЊЕ, ПОДАЦИ О ОСИГУРАЊУ, ЛИЧНИ БРОЈ ОСИГУРАНИКА (ЛБО) ПРЕУЗИМАЈУ СЕ ИЗ ЦЕНТРАЛНОГ РЕГИСТРА СТАНОВНИШТВА.</w:t>
      </w:r>
    </w:p>
    <w:p w:rsidR="00000000" w:rsidDel="00000000" w:rsidP="00000000" w:rsidRDefault="00000000" w:rsidRPr="00000000" w14:paraId="000001C7">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ПОДАЦИ ИЗ СТАВА 1. ТАЧКА 7) ОВОГ ЧЛАНА ПРЕУЗИМАЈУ СЕ ИЗ ЈЕДИНСТВЕНОГ РЕГИСТРА РЕСУРСА ИЗ </w:t>
      </w:r>
      <w:hyperlink r:id="rId7">
        <w:r w:rsidDel="00000000" w:rsidR="00000000" w:rsidRPr="00000000">
          <w:rPr>
            <w:rFonts w:ascii="Times New Roman" w:cs="Times New Roman" w:eastAsia="Times New Roman" w:hAnsi="Times New Roman"/>
            <w:sz w:val="24"/>
            <w:szCs w:val="24"/>
            <w:rtl w:val="0"/>
          </w:rPr>
          <w:t xml:space="preserve">ЧЛАНА 34.</w:t>
        </w:r>
      </w:hyperlink>
      <w:r w:rsidDel="00000000" w:rsidR="00000000" w:rsidRPr="00000000">
        <w:rPr>
          <w:rFonts w:ascii="Times New Roman" w:cs="Times New Roman" w:eastAsia="Times New Roman" w:hAnsi="Times New Roman"/>
          <w:sz w:val="24"/>
          <w:szCs w:val="24"/>
          <w:rtl w:val="0"/>
        </w:rPr>
        <w:t xml:space="preserve"> СТАВ 1. ТАЧКА 2).</w:t>
      </w:r>
    </w:p>
    <w:p w:rsidR="00000000" w:rsidDel="00000000" w:rsidP="00000000" w:rsidRDefault="00000000" w:rsidRPr="00000000" w14:paraId="000001C9">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ПОДАТКЕ ИЗ СТАВА 1. ТАЧКА 1) ОВОГ ЧЛАНА УНОСИ ОВЛАШЋЕНИ ЗДРАВСТВЕНИ РАДНИК, ОДНОСНО ЗДРАВСТВЕНИ САРАДНИК У СОФТВЕРСКО РЕШЕЊЕ КОЈЕ КОРИСТИ ЗДРАВСТВЕНА УСТАНОВА, ПРИВАТНА ПРАКСА И ДРУГО ПРАВНО ЛИЦЕ.</w:t>
      </w:r>
    </w:p>
    <w:p w:rsidR="00000000" w:rsidDel="00000000" w:rsidP="00000000" w:rsidRDefault="00000000" w:rsidRPr="00000000" w14:paraId="000001CB">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УНОС, КОРИШЋЕЊЕ И ДРУГЕ РАДЊЕ ОБРАДЕ ПОДАТАКА ИЗ ОВОГ ЧЛАНА ВРШИ ОВЛАШЋЕНО ЛИЦЕ АКО ЈЕ ТО НЕОПХОДНО ЗА ПРУЖАЊЕ ЗДРАВСТВЕНЕ УСЛУГЕ ПАЦИЈЕНТУ И ОБАВЉАЊЕ ДРУГИХ ПОСЛОВА ЗДРАВСТВЕНЕ ЗАШТИТЕ, У СКЛАДУ СА ЗАКОНОМ КОЈИМ СЕ УРЕЂУЈЕ ЗДРАВСТВЕНА ЗАШТИТА И ОСТВАРИВАЊЕ ОПШТЕГ ИНТЕРЕСА У ЗДРАВСТВЕНОЈ ЗАШТИТИ.</w:t>
      </w:r>
    </w:p>
    <w:p w:rsidR="00000000" w:rsidDel="00000000" w:rsidP="00000000" w:rsidRDefault="00000000" w:rsidRPr="00000000" w14:paraId="000001C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УМЕСТО ПОДАТАКА ИЗ СТАВА 1. ТАЧКЕ 2 - 6. ОВОГ ЧЛАНА, КОРИСТИ СЕ САМО ЛЗБ АКО ЊИХОВА ОБРАДА НИЈЕ НЕОПХОДНА ЗА ПРУЖАЊЕ ЗДРАВСТВЕНЕ УСЛУГЕ ПАЦИЈЕНТУ, ОДНОСНО ОБАВЉАЊЕ ДРУГИХ ЗАКОНОМ ПРОПИСАНИХ ПОСЛОВА ЗДРАВСТВЕНЕ ЗАШТИТЕ.</w:t>
      </w:r>
    </w:p>
    <w:p w:rsidR="00000000" w:rsidDel="00000000" w:rsidP="00000000" w:rsidRDefault="00000000" w:rsidRPr="00000000" w14:paraId="000001CF">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ЛИЧНИ ЗДРАВСТВЕНИ БРОЈ ИЗ СТАВА 1. ТАЧКА 2) ОДРЕЂУЈЕ МИНИСТАРСТВО НАДЛЕЖНО ЗА ПОСЛОВЕ ЗДРАВЉА (У ДАЉЕМ ТЕКСТУ: МИНИСТАРСТВО) У РИЗИС-У И ДОДЕЉУЈЕ СЕ ПАЦИЈЕНТУ ПРИ ПРВОМ УНОСУ ПОДАТАКА О ПАЦИЈЕНТУ У Е-КАРТОН.”</w:t>
      </w:r>
    </w:p>
    <w:p w:rsidR="00000000" w:rsidDel="00000000" w:rsidP="00000000" w:rsidRDefault="00000000" w:rsidRPr="00000000" w14:paraId="000001D1">
      <w:pPr>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1D2">
      <w:pPr>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1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15.</w:t>
      </w:r>
    </w:p>
    <w:p w:rsidR="00000000" w:rsidDel="00000000" w:rsidP="00000000" w:rsidRDefault="00000000" w:rsidRPr="00000000" w14:paraId="000001D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Здравствени картон је </w:t>
      </w:r>
      <w:r w:rsidDel="00000000" w:rsidR="00000000" w:rsidRPr="00000000">
        <w:rPr>
          <w:rFonts w:ascii="Times New Roman" w:cs="Times New Roman" w:eastAsia="Times New Roman" w:hAnsi="Times New Roman"/>
          <w:strike w:val="1"/>
          <w:sz w:val="24"/>
          <w:szCs w:val="24"/>
          <w:rtl w:val="0"/>
        </w:rPr>
        <w:t xml:space="preserve">обавезни</w:t>
      </w:r>
      <w:r w:rsidDel="00000000" w:rsidR="00000000" w:rsidRPr="00000000">
        <w:rPr>
          <w:rFonts w:ascii="Times New Roman" w:cs="Times New Roman" w:eastAsia="Times New Roman" w:hAnsi="Times New Roman"/>
          <w:sz w:val="24"/>
          <w:szCs w:val="24"/>
          <w:rtl w:val="0"/>
        </w:rPr>
        <w:t xml:space="preserve"> ОСНОВНИ медицински документ који се води у здравственој установи, односно приватној пракси код доктора медицине, доктора медицине специјалисте за област опште медицине, доктора медицине специјалисте медицине рада, доктора медицине специјалисте педијатрије и доктора медицине специјалисте гинекологије И АКУШЕРСТВА, ДОКТОРА ДЕНТАЛНЕ МЕДИЦИНЕ, ОДНОСНО ДОКТОРА ДЕНТАЛНЕ МЕДИЦИНЕ ОДГОВАРАЈУЋЕ СПЕЦИЈАЛНОСТИ, односно код изабраног лекара по областима здравствене заштите, за сваког пацијента коме се пружа здравствена заштита.</w:t>
      </w:r>
    </w:p>
    <w:p w:rsidR="00000000" w:rsidDel="00000000" w:rsidP="00000000" w:rsidRDefault="00000000" w:rsidRPr="00000000" w14:paraId="000001D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ЗДРАВСТВЕНИ КАРТОН УНОСЕ СЕ ПОДАЦИ ИЗ ЧЛАНА 14. КОЈИ СУ НЕОПХОДНИ ЗА ПРУЖАЊЕ ЗДРАВСТВЕНЕ УСЛУГЕ ПАЦИЈЕНТУ У ДОМУ ЗДРАВЉА ИЛИ ДРУГОЈ ЗДРАВСТВЕНОЈ УСТАНОВИ, ОДНОСНО ПРИВАТНОЈ ПРАКСИ, У СКЛАДУ СА ЗАКОНОМ.”</w:t>
      </w:r>
    </w:p>
    <w:p w:rsidR="00000000" w:rsidDel="00000000" w:rsidP="00000000" w:rsidRDefault="00000000" w:rsidRPr="00000000" w14:paraId="000001D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Изузетно од става 1. овог члана здравствени картон води и лекар специјалиста на кога је изабрани лекар пренео овлашћење, у складу са одредбама закона којим се уређује здравствено осигурање.</w:t>
      </w:r>
    </w:p>
    <w:p w:rsidR="00000000" w:rsidDel="00000000" w:rsidP="00000000" w:rsidRDefault="00000000" w:rsidRPr="00000000" w14:paraId="000001D8">
      <w:pPr>
        <w:ind w:left="0"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Податке у здравствени картон из става 1. овог члана уноси здравствени радник из ст. 1. и 2. овог члана у софтверско решење које користи здравствена установа, приватна пракса и друго правно лице и одговаран је за тачност тих података.</w:t>
      </w:r>
    </w:p>
    <w:p w:rsidR="00000000" w:rsidDel="00000000" w:rsidP="00000000" w:rsidRDefault="00000000" w:rsidRPr="00000000" w14:paraId="000001D9">
      <w:pPr>
        <w:jc w:val="center"/>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Члан 16.</w:t>
      </w:r>
    </w:p>
    <w:p w:rsidR="00000000" w:rsidDel="00000000" w:rsidP="00000000" w:rsidRDefault="00000000" w:rsidRPr="00000000" w14:paraId="000001DA">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Стоматолошки картон је обавезни медицински документ који се води код доктора стоматологије, односно доктора стоматологије одговарајуће специјалности, за сваког пацијента коме се пружа стоматолошка здравствена заштита, осим за пролазне пацијенте.</w:t>
      </w:r>
    </w:p>
    <w:p w:rsidR="00000000" w:rsidDel="00000000" w:rsidP="00000000" w:rsidRDefault="00000000" w:rsidRPr="00000000" w14:paraId="000001DB">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 Податке у стоматолошки картон из става 1. овог члана уноси доктор стоматологије, односно доктор стоматологије одговарајуће специјалности у софтверско решење које користи здравствена установа, приватна пракса и друго правно лице и одговора за тачност тих података.</w:t>
      </w:r>
    </w:p>
    <w:p w:rsidR="00000000" w:rsidDel="00000000" w:rsidP="00000000" w:rsidRDefault="00000000" w:rsidRPr="00000000" w14:paraId="000001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17.</w:t>
      </w:r>
    </w:p>
    <w:p w:rsidR="00000000" w:rsidDel="00000000" w:rsidP="00000000" w:rsidRDefault="00000000" w:rsidRPr="00000000" w14:paraId="000001DD">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Евиденција о имунизацији је централизовани регистар о извршеној имунизацији пацијента која се води у е-картону за пацијента у складу са законом.</w:t>
      </w:r>
    </w:p>
    <w:p w:rsidR="00000000" w:rsidDel="00000000" w:rsidP="00000000" w:rsidRDefault="00000000" w:rsidRPr="00000000" w14:paraId="000001DE">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Картон имунизације је јавна исправа о извршеној имунизацији коју издаје министарство, у електронском облику на основу евиденције из става 1. овог члана.</w:t>
      </w:r>
    </w:p>
    <w:p w:rsidR="00000000" w:rsidDel="00000000" w:rsidP="00000000" w:rsidRDefault="00000000" w:rsidRPr="00000000" w14:paraId="000001DF">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Картон имунизације из става 2. овог члана издаје се на основу евиденције из става 1. овог члана и у папирном облику од стране изабраног лекара.</w:t>
      </w:r>
    </w:p>
    <w:p w:rsidR="00000000" w:rsidDel="00000000" w:rsidP="00000000" w:rsidRDefault="00000000" w:rsidRPr="00000000" w14:paraId="000001E0">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Податке у евиденцију о имунизацији уноси овлашћени здравствени радник приликом имунизације и одговара за тачност тих података.</w:t>
      </w:r>
    </w:p>
    <w:p w:rsidR="00000000" w:rsidDel="00000000" w:rsidP="00000000" w:rsidRDefault="00000000" w:rsidRPr="00000000" w14:paraId="000001E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KАРТОН ИМУНИЗАЦИЈЕ ПАЦИЈЕНТА JE ЈАВНА ИСПРАВА О ИЗВРШЕНОЈ ИМУНИЗАЦИЈИ У КОЈУ СЕ УНОСЕ ПОДАЦИ ИЗ ЧЛАНА 14. О ИЗВРШЕНОЈ ИМУНИЗАЦИЈИ ПАЦИЈЕНТА, У СКЛАДУ СА ЗАКОНОМ.</w:t>
      </w:r>
    </w:p>
    <w:p w:rsidR="00000000" w:rsidDel="00000000" w:rsidP="00000000" w:rsidRDefault="00000000" w:rsidRPr="00000000" w14:paraId="000001E2">
      <w:pPr>
        <w:jc w:val="center"/>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1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18.</w:t>
      </w:r>
    </w:p>
    <w:p w:rsidR="00000000" w:rsidDel="00000000" w:rsidP="00000000" w:rsidRDefault="00000000" w:rsidRPr="00000000" w14:paraId="000001E4">
      <w:pPr>
        <w:shd w:fill="ffffff" w:val="clea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Протокол се води у здравственим установама, приватној пракси и другом правном лицу при пружању здравствених услуга и предузимању медицинских мера када се за пацијента не отвара здравствени картон.</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Протокол се води:</w:t>
      </w:r>
    </w:p>
    <w:p w:rsidR="00000000" w:rsidDel="00000000" w:rsidP="00000000" w:rsidRDefault="00000000" w:rsidRPr="00000000" w14:paraId="000001E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ПРОТОКОЛ ИЗ СТАВА 1. ОВОГ ЧЛАНА ЈЕ ЗБИРКА ПОДАТАКА И ДОКУМЕНАТА КОЈА СЕ ФОРМИРА НАРОЧИТО:</w:t>
      </w:r>
    </w:p>
    <w:p w:rsidR="00000000" w:rsidDel="00000000" w:rsidP="00000000" w:rsidRDefault="00000000" w:rsidRPr="00000000" w14:paraId="000001E8">
      <w:pPr>
        <w:ind w:firstLine="720"/>
        <w:jc w:val="both"/>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1E9">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 за пролазне пацијенте;</w:t>
      </w:r>
    </w:p>
    <w:p w:rsidR="00000000" w:rsidDel="00000000" w:rsidP="00000000" w:rsidRDefault="00000000" w:rsidRPr="00000000" w14:paraId="000001E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1) за интервенције;</w:t>
      </w:r>
    </w:p>
    <w:p w:rsidR="00000000" w:rsidDel="00000000" w:rsidP="00000000" w:rsidRDefault="00000000" w:rsidRPr="00000000" w14:paraId="000001E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2) у хитној медицинској помоћи;</w:t>
      </w:r>
    </w:p>
    <w:p w:rsidR="00000000" w:rsidDel="00000000" w:rsidP="00000000" w:rsidRDefault="00000000" w:rsidRPr="00000000" w14:paraId="000001E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3) у специјалистичко-консултативним службама;</w:t>
      </w:r>
    </w:p>
    <w:p w:rsidR="00000000" w:rsidDel="00000000" w:rsidP="00000000" w:rsidRDefault="00000000" w:rsidRPr="00000000" w14:paraId="000001E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4) у дијагностичким службама (лабораторија, рендген и сл.);</w:t>
      </w:r>
    </w:p>
    <w:p w:rsidR="00000000" w:rsidDel="00000000" w:rsidP="00000000" w:rsidRDefault="00000000" w:rsidRPr="00000000" w14:paraId="000001E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5) у стационарним здравственим установама приликом пријема пацијента на лечење;</w:t>
      </w:r>
    </w:p>
    <w:p w:rsidR="00000000" w:rsidDel="00000000" w:rsidP="00000000" w:rsidRDefault="00000000" w:rsidRPr="00000000" w14:paraId="000001E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 6) за здравствену негу;</w:t>
      </w:r>
    </w:p>
    <w:p w:rsidR="00000000" w:rsidDel="00000000" w:rsidP="00000000" w:rsidRDefault="00000000" w:rsidRPr="00000000" w14:paraId="000001F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 7) за анестезију;</w:t>
      </w:r>
    </w:p>
    <w:p w:rsidR="00000000" w:rsidDel="00000000" w:rsidP="00000000" w:rsidRDefault="00000000" w:rsidRPr="00000000" w14:paraId="000001F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 8) за оперисане пацијенте и за хоспитализоване неоперисане пацијенте (за све који леже у болници - декурзуси);</w:t>
      </w:r>
    </w:p>
    <w:p w:rsidR="00000000" w:rsidDel="00000000" w:rsidP="00000000" w:rsidRDefault="00000000" w:rsidRPr="00000000" w14:paraId="000001F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 9) за кућне посете здравствених радника;</w:t>
      </w:r>
    </w:p>
    <w:p w:rsidR="00000000" w:rsidDel="00000000" w:rsidP="00000000" w:rsidRDefault="00000000" w:rsidRPr="00000000" w14:paraId="000001F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10) при обављању здравствено-васпитног рада;</w:t>
      </w:r>
    </w:p>
    <w:p w:rsidR="00000000" w:rsidDel="00000000" w:rsidP="00000000" w:rsidRDefault="00000000" w:rsidRPr="00000000" w14:paraId="000001F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 11) у случају прегледа лица ради издавања лекарских уверења;</w:t>
      </w:r>
    </w:p>
    <w:p w:rsidR="00000000" w:rsidDel="00000000" w:rsidP="00000000" w:rsidRDefault="00000000" w:rsidRPr="00000000" w14:paraId="000001F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 12) при прикупљању крви, пријему и преради крви;</w:t>
      </w:r>
    </w:p>
    <w:p w:rsidR="00000000" w:rsidDel="00000000" w:rsidP="00000000" w:rsidRDefault="00000000" w:rsidRPr="00000000" w14:paraId="000001F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 13) за рођене (порођај);</w:t>
      </w:r>
    </w:p>
    <w:p w:rsidR="00000000" w:rsidDel="00000000" w:rsidP="00000000" w:rsidRDefault="00000000" w:rsidRPr="00000000" w14:paraId="000001F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14) за умрле;</w:t>
      </w:r>
    </w:p>
    <w:p w:rsidR="00000000" w:rsidDel="00000000" w:rsidP="00000000" w:rsidRDefault="00000000" w:rsidRPr="00000000" w14:paraId="000001F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 15) за прекид трудноће (намерне и спонтане, патолошке трудноће и одржавање трудноће);</w:t>
      </w:r>
    </w:p>
    <w:p w:rsidR="00000000" w:rsidDel="00000000" w:rsidP="00000000" w:rsidRDefault="00000000" w:rsidRPr="00000000" w14:paraId="000001F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 16) за трансплантацију (органа, ткива, ћелија);</w:t>
      </w:r>
    </w:p>
    <w:p w:rsidR="00000000" w:rsidDel="00000000" w:rsidP="00000000" w:rsidRDefault="00000000" w:rsidRPr="00000000" w14:paraId="000001F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18)</w:t>
      </w:r>
      <w:r w:rsidDel="00000000" w:rsidR="00000000" w:rsidRPr="00000000">
        <w:rPr>
          <w:rFonts w:ascii="Times New Roman" w:cs="Times New Roman" w:eastAsia="Times New Roman" w:hAnsi="Times New Roman"/>
          <w:sz w:val="24"/>
          <w:szCs w:val="24"/>
          <w:rtl w:val="0"/>
        </w:rPr>
        <w:t xml:space="preserve"> 17) при биомедицински потпомогнутој оплодњи - БМПО;</w:t>
      </w:r>
    </w:p>
    <w:p w:rsidR="00000000" w:rsidDel="00000000" w:rsidP="00000000" w:rsidRDefault="00000000" w:rsidRPr="00000000" w14:paraId="000001F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 18) за регистровања нежељених реакција на лекове и медицинска средства;</w:t>
      </w:r>
    </w:p>
    <w:p w:rsidR="00000000" w:rsidDel="00000000" w:rsidP="00000000" w:rsidRDefault="00000000" w:rsidRPr="00000000" w14:paraId="000001F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 19) за скрининг;</w:t>
      </w:r>
    </w:p>
    <w:p w:rsidR="00000000" w:rsidDel="00000000" w:rsidP="00000000" w:rsidRDefault="00000000" w:rsidRPr="00000000" w14:paraId="000001F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21)</w:t>
      </w:r>
      <w:r w:rsidDel="00000000" w:rsidR="00000000" w:rsidRPr="00000000">
        <w:rPr>
          <w:rFonts w:ascii="Times New Roman" w:cs="Times New Roman" w:eastAsia="Times New Roman" w:hAnsi="Times New Roman"/>
          <w:sz w:val="24"/>
          <w:szCs w:val="24"/>
          <w:rtl w:val="0"/>
        </w:rPr>
        <w:t xml:space="preserve"> 20) за клиничку патологију;</w:t>
      </w:r>
    </w:p>
    <w:p w:rsidR="00000000" w:rsidDel="00000000" w:rsidP="00000000" w:rsidRDefault="00000000" w:rsidRPr="00000000" w14:paraId="000001F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22)</w:t>
      </w:r>
      <w:r w:rsidDel="00000000" w:rsidR="00000000" w:rsidRPr="00000000">
        <w:rPr>
          <w:rFonts w:ascii="Times New Roman" w:cs="Times New Roman" w:eastAsia="Times New Roman" w:hAnsi="Times New Roman"/>
          <w:sz w:val="24"/>
          <w:szCs w:val="24"/>
          <w:rtl w:val="0"/>
        </w:rPr>
        <w:t xml:space="preserve"> 21) за обдукцију;</w:t>
      </w:r>
    </w:p>
    <w:p w:rsidR="00000000" w:rsidDel="00000000" w:rsidP="00000000" w:rsidRDefault="00000000" w:rsidRPr="00000000" w14:paraId="000001F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 22) за биопсију - патохистолошки налаз;</w:t>
      </w:r>
    </w:p>
    <w:p w:rsidR="00000000" w:rsidDel="00000000" w:rsidP="00000000" w:rsidRDefault="00000000" w:rsidRPr="00000000" w14:paraId="0000020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24)</w:t>
      </w:r>
      <w:r w:rsidDel="00000000" w:rsidR="00000000" w:rsidRPr="00000000">
        <w:rPr>
          <w:rFonts w:ascii="Times New Roman" w:cs="Times New Roman" w:eastAsia="Times New Roman" w:hAnsi="Times New Roman"/>
          <w:sz w:val="24"/>
          <w:szCs w:val="24"/>
          <w:rtl w:val="0"/>
        </w:rPr>
        <w:t xml:space="preserve"> 23) у другим областима здравствене заштите у којима се резултати медицинског рада не региструју у здравственом картону.</w:t>
      </w:r>
    </w:p>
    <w:p w:rsidR="00000000" w:rsidDel="00000000" w:rsidP="00000000" w:rsidRDefault="00000000" w:rsidRPr="00000000" w14:paraId="00000201">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(3) Податке који се налазе у протоколу из става 1. овог члана уноси овлашћени здравствени радник, односно здравствени сарадник у софтверско решење које користи здравствена установа, приватна пракса и друго правно лице и одговара за тачност тих података.</w:t>
      </w:r>
    </w:p>
    <w:p w:rsidR="00000000" w:rsidDel="00000000" w:rsidP="00000000" w:rsidRDefault="00000000" w:rsidRPr="00000000" w14:paraId="0000020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АКО ПАЦИЈЕНТ НЕМА ЗДРАВСТВЕНИ КАРТОН, ПОДАЦИ ИЗ ЧЛАНА 14. КОЈИ СУ НЕОПХОДНИ ЗА ПРУЖАЊЕ ЗДРАВСТВЕНЕ УСЛУГЕ ПАЦИЈЕНТУ УНОСЕ СЕ У ПРОТОКОЛ.”</w:t>
      </w:r>
    </w:p>
    <w:p w:rsidR="00000000" w:rsidDel="00000000" w:rsidP="00000000" w:rsidRDefault="00000000" w:rsidRPr="00000000" w14:paraId="000002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19.</w:t>
      </w:r>
    </w:p>
    <w:p w:rsidR="00000000" w:rsidDel="00000000" w:rsidP="00000000" w:rsidRDefault="00000000" w:rsidRPr="00000000" w14:paraId="0000020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Историја болничког лечења и збрињавања води се у здравственој установи, ОДНОСНО ПРИВАТНОЈ ПРАКСИ за пацијента који се налази на стационарном лечењу, лечењу у дневној болници, порођају или рехабилитацији.</w:t>
      </w:r>
    </w:p>
    <w:p w:rsidR="00000000" w:rsidDel="00000000" w:rsidP="00000000" w:rsidRDefault="00000000" w:rsidRPr="00000000" w14:paraId="00000205">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 Податке у историју болничког лечења и збрињавања из става 1. овог члана уноси овлашћени здравствени радник у софтверско решење које користи здравствена установа и одговара за тачност тих података.</w:t>
      </w:r>
    </w:p>
    <w:p w:rsidR="00000000" w:rsidDel="00000000" w:rsidP="00000000" w:rsidRDefault="00000000" w:rsidRPr="00000000" w14:paraId="0000020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АКО СЕ ПАЦИЈЕНТ НАЛАЗИ НА СТАЦИОНАРНОМ ЛЕЧЕЊУ, ЛЕЧЕЊУ У ДНЕВНОЈ БОЛНИЦИ, ПОРОЂАЈУ И РЕХАБИЛИТАЦИЈИ, ПОДАЦИ ИЗ ЧЛАНА 14. КОЈИ СУ НЕОПХОДНИ ЗА ПРУЖАЊЕ ЗДРАВСТВЕНЕ УСЛУГЕ УНОСЕ СЕ У: </w:t>
      </w:r>
    </w:p>
    <w:p w:rsidR="00000000" w:rsidDel="00000000" w:rsidP="00000000" w:rsidRDefault="00000000" w:rsidRPr="00000000" w14:paraId="0000020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ИСТОРИЈУ БОЛНИЧКОГ ЛЕЧЕЊА И ЗБРИЊАВАЊА;</w:t>
      </w:r>
    </w:p>
    <w:p w:rsidR="00000000" w:rsidDel="00000000" w:rsidP="00000000" w:rsidRDefault="00000000" w:rsidRPr="00000000" w14:paraId="0000020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МАТИЧНУ КЊИГА ЛИЦА СМЕШТЕНИХ У СТАЦИОНАРНУ ЗДРАВСТВЕНУ УСТАНОВУ САСТАВЉЕНУ ОД  </w:t>
      </w:r>
    </w:p>
    <w:p w:rsidR="00000000" w:rsidDel="00000000" w:rsidP="00000000" w:rsidRDefault="00000000" w:rsidRPr="00000000" w14:paraId="0000020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ПРВИХ СТРАНА ИСТОРИЈА БОЛНИЧКОГ ЛЕЧЕЊА И ЗБРИЊАВАЊА КОЈЕ СУ ОЗНАЧЕНЕ КАО МАТИЧНИ ЛИСТОВИ;</w:t>
      </w:r>
    </w:p>
    <w:p w:rsidR="00000000" w:rsidDel="00000000" w:rsidP="00000000" w:rsidRDefault="00000000" w:rsidRPr="00000000" w14:paraId="0000020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 ТЕМЕПРАТУРНО-ТЕРАПИЈСКУ-ДИЈЕТЕТСКУ ЛИСТУ;</w:t>
      </w:r>
    </w:p>
    <w:p w:rsidR="00000000" w:rsidDel="00000000" w:rsidP="00000000" w:rsidRDefault="00000000" w:rsidRPr="00000000" w14:paraId="0000020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 ОТПУСНУ ЛИСТУ СА ЕПИКРИЗОМ;</w:t>
      </w:r>
    </w:p>
    <w:p w:rsidR="00000000" w:rsidDel="00000000" w:rsidP="00000000" w:rsidRDefault="00000000" w:rsidRPr="00000000" w14:paraId="0000020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5. ЛИСТ ЗА НОВОРОЂЕНЧЕ.</w:t>
      </w:r>
    </w:p>
    <w:p w:rsidR="00000000" w:rsidDel="00000000" w:rsidP="00000000" w:rsidRDefault="00000000" w:rsidRPr="00000000" w14:paraId="000002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ОТПУСНА ЛИСТА СА ЕПИКРИЗОМ ИЗДАЈЕ СЕ ПАЦИЈЕНТУ ПРИЛИКОМ ЊЕГОВОГ ОТПУШТАЊА ИЗ ЗДРАВСТВЕНЕ УСТАНОВЕ.</w:t>
      </w:r>
    </w:p>
    <w:p w:rsidR="00000000" w:rsidDel="00000000" w:rsidP="00000000" w:rsidRDefault="00000000" w:rsidRPr="00000000" w14:paraId="000002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ЛИСТ ЗА НОВОРОЂЕНЧЕ ИЗДАЈЕ СЕ РОДИТЕЉУ ИЛИ СТАРАТЕЉУ, ОДНОСНО ЧЛАНУ ПОРОДИЦЕ НОВОРОЂЕНЧЕТА,  ПРИЛИКОМ ЊЕГОВОГ ОТПУШТАЊА ИЗ ЗДРАВСТВЕНЕ УСТАНОВЕ, УКОЛИКО ЗАКОНОМ НИЈЕ ДРУГАЧИЈЕ ПРОПИСАНО.”</w:t>
      </w:r>
    </w:p>
    <w:p w:rsidR="00000000" w:rsidDel="00000000" w:rsidP="00000000" w:rsidRDefault="00000000" w:rsidRPr="00000000" w14:paraId="000002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jc w:val="center"/>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Члан 20.</w:t>
      </w:r>
    </w:p>
    <w:p w:rsidR="00000000" w:rsidDel="00000000" w:rsidP="00000000" w:rsidRDefault="00000000" w:rsidRPr="00000000" w14:paraId="00000214">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Матична књига лица која су смештена у стационарну здравствену установу образује се од "матичних листова" (прва страна историје болничког лечења и збрињавања) и води се за пацијенте који се налазе на стационарном лечењу, на лечењу у дневној болници, порођају или рехабилитацији.</w:t>
      </w:r>
    </w:p>
    <w:p w:rsidR="00000000" w:rsidDel="00000000" w:rsidP="00000000" w:rsidRDefault="00000000" w:rsidRPr="00000000" w14:paraId="00000215">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Податке који се налазе у матичној књизи из става 1. овог члана уноси овлашћени здравствени радник стационарне здравствене установе у софтверско решење које користи здравствена установа и одговара за тачност тих података.</w:t>
      </w:r>
    </w:p>
    <w:p w:rsidR="00000000" w:rsidDel="00000000" w:rsidP="00000000" w:rsidRDefault="00000000" w:rsidRPr="00000000" w14:paraId="00000216">
      <w:pPr>
        <w:jc w:val="center"/>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Члан 21.</w:t>
      </w:r>
    </w:p>
    <w:p w:rsidR="00000000" w:rsidDel="00000000" w:rsidP="00000000" w:rsidRDefault="00000000" w:rsidRPr="00000000" w14:paraId="00000217">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Температурно-терапијско-дијететска листа води се у стационарној здравственој установи за пацијенте који се налазе на стационарном лечењу, порођају или рехабилитацији.</w:t>
      </w:r>
    </w:p>
    <w:p w:rsidR="00000000" w:rsidDel="00000000" w:rsidP="00000000" w:rsidRDefault="00000000" w:rsidRPr="00000000" w14:paraId="00000218">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Податке који се налазе у температурно-терапијско-дијететској листи из става 1. овог члана уноси овлашћени здравствени радник стационарне здравствене установе у софтверско решење које користи здравствена установа и одговара за тачност тих података.</w:t>
      </w:r>
    </w:p>
    <w:p w:rsidR="00000000" w:rsidDel="00000000" w:rsidP="00000000" w:rsidRDefault="00000000" w:rsidRPr="00000000" w14:paraId="000002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22.</w:t>
      </w:r>
    </w:p>
    <w:p w:rsidR="00000000" w:rsidDel="00000000" w:rsidP="00000000" w:rsidRDefault="00000000" w:rsidRPr="00000000" w14:paraId="0000021A">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Лист анестезије води се за пацијента код којег је примењена анестезија.</w:t>
      </w:r>
    </w:p>
    <w:p w:rsidR="00000000" w:rsidDel="00000000" w:rsidP="00000000" w:rsidRDefault="00000000" w:rsidRPr="00000000" w14:paraId="0000021B">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 Податке који се налазе у листу анестезије из става 1. овог члана уписује овлашћени здравствени радник у софтверско решење које користи здравствена установа, приватна пракса и друго правно лице и одговара за тачност тих података.</w:t>
      </w:r>
    </w:p>
    <w:p w:rsidR="00000000" w:rsidDel="00000000" w:rsidP="00000000" w:rsidRDefault="00000000" w:rsidRPr="00000000" w14:paraId="0000021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ЛИСТ АНЕСТЕЗИЈЕ СЕ ОБРАЗУЈЕ ЗА ПАЦИЈЕНТНЕ КОД КОЈИХ ЈЕ ПРИМЕЊЕН БИЛИ КОЈИ ВИД АНЕСТЕЗИЈЕ, А ЧИНЕ  ГА ПОДАЦИ ИЗ ЧЛАНА 14. КОЈИ СУ НЕОПХОДНИ ЗА ПРУЖАЊЕ ЗДРАВСТВЕНЕ УСЛУГЕ ПАЦИЈЕНТУ У СЛУЧАЈУ КАД ЈЕ ПРИМЕЊЕНА АНЕСТЕЗИЈА.</w:t>
      </w:r>
    </w:p>
    <w:p w:rsidR="00000000" w:rsidDel="00000000" w:rsidP="00000000" w:rsidRDefault="00000000" w:rsidRPr="00000000" w14:paraId="0000021D">
      <w:pPr>
        <w:jc w:val="both"/>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21E">
      <w:pPr>
        <w:jc w:val="center"/>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Члан 23.</w:t>
      </w:r>
    </w:p>
    <w:p w:rsidR="00000000" w:rsidDel="00000000" w:rsidP="00000000" w:rsidRDefault="00000000" w:rsidRPr="00000000" w14:paraId="0000021F">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Отпусна листа са епикризом води се у стационарној здравственој установи и дневној болници за пацијента који се у њој налазио на лечењу, порођају или рехабилитацији, а издаје се приликом отпуштања пацијента, из електронске евиденције.</w:t>
      </w:r>
    </w:p>
    <w:p w:rsidR="00000000" w:rsidDel="00000000" w:rsidP="00000000" w:rsidRDefault="00000000" w:rsidRPr="00000000" w14:paraId="00000220">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Отпусна листа из става 1. овог члана доступна је здравственом раднику из члана 15. овог закона у е-картону.</w:t>
      </w:r>
    </w:p>
    <w:p w:rsidR="00000000" w:rsidDel="00000000" w:rsidP="00000000" w:rsidRDefault="00000000" w:rsidRPr="00000000" w14:paraId="00000221">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Податке који се налазе у отпусној листи из става 1. овог члана уноси овлашћени здравствени радник у софтверско решење које користи здравствена установа, приватна пракса и друго правно лице и одговора за тачност тих података.</w:t>
      </w:r>
    </w:p>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jc w:val="center"/>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Члан 24.</w:t>
      </w:r>
    </w:p>
    <w:p w:rsidR="00000000" w:rsidDel="00000000" w:rsidP="00000000" w:rsidRDefault="00000000" w:rsidRPr="00000000" w14:paraId="00000225">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Лист за новорођенче води се у здравственој установи у којој је обављен порођај, а издаје се приликом отпуштања новорођенчета родитељу, односно старатељу, односно члану породице, из електронске евиденције.</w:t>
      </w:r>
    </w:p>
    <w:p w:rsidR="00000000" w:rsidDel="00000000" w:rsidP="00000000" w:rsidRDefault="00000000" w:rsidRPr="00000000" w14:paraId="00000226">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Лист за новорођенче из става 1. овог члана доступан је здравственом раднику из члана 15. овог закона у е-картону. [!]</w:t>
      </w:r>
    </w:p>
    <w:p w:rsidR="00000000" w:rsidDel="00000000" w:rsidP="00000000" w:rsidRDefault="00000000" w:rsidRPr="00000000" w14:paraId="00000227">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Податке који се налазе у листу за новорођенче из става 1. овог члана уноси овлашћени здравствени радник у софтверско решење које користи здравствена установа, приватна пракса и друго правно лице и одговара за тачност тих података.</w:t>
      </w:r>
    </w:p>
    <w:p w:rsidR="00000000" w:rsidDel="00000000" w:rsidP="00000000" w:rsidRDefault="00000000" w:rsidRPr="00000000" w14:paraId="000002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25.</w:t>
      </w:r>
    </w:p>
    <w:p w:rsidR="00000000" w:rsidDel="00000000" w:rsidP="00000000" w:rsidRDefault="00000000" w:rsidRPr="00000000" w14:paraId="0000022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Књига евиденције УНОСЕ СЕ ПОДАЦИ ИЗ ЧЛАНА 14. УКОЛИКО ЈЕ ТО НЕОПХОДНО У ЦИЉУ ОСТВАРЕЊА ЗАКОНОМ ПРОПИСАНОГ ОПШТЕГ ИНТЕРЕСА У ЗДРАВСТВЕНОЈ ЗАШТИТИ ,НАРОЧИТО </w:t>
      </w:r>
      <w:r w:rsidDel="00000000" w:rsidR="00000000" w:rsidRPr="00000000">
        <w:rPr>
          <w:rFonts w:ascii="Times New Roman" w:cs="Times New Roman" w:eastAsia="Times New Roman" w:hAnsi="Times New Roman"/>
          <w:strike w:val="1"/>
          <w:sz w:val="24"/>
          <w:szCs w:val="24"/>
          <w:rtl w:val="0"/>
        </w:rPr>
        <w:t xml:space="preserve">користи се приликом утврђивања одређених болести или стања, као и пружања здравствених услуга 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trike w:val="1"/>
          <w:sz w:val="24"/>
          <w:szCs w:val="24"/>
          <w:rtl w:val="0"/>
        </w:rPr>
        <w:t xml:space="preserve">води се</w:t>
      </w:r>
      <w:r w:rsidDel="00000000" w:rsidR="00000000" w:rsidRPr="00000000">
        <w:rPr>
          <w:rFonts w:ascii="Times New Roman" w:cs="Times New Roman" w:eastAsia="Times New Roman" w:hAnsi="Times New Roman"/>
          <w:sz w:val="24"/>
          <w:szCs w:val="24"/>
          <w:rtl w:val="0"/>
        </w:rPr>
        <w:t xml:space="preserve"> о:</w:t>
      </w:r>
    </w:p>
    <w:p w:rsidR="00000000" w:rsidDel="00000000" w:rsidP="00000000" w:rsidRDefault="00000000" w:rsidRPr="00000000" w14:paraId="0000022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лицима оболелим од заразних болести;</w:t>
      </w:r>
    </w:p>
    <w:p w:rsidR="00000000" w:rsidDel="00000000" w:rsidP="00000000" w:rsidRDefault="00000000" w:rsidRPr="00000000" w14:paraId="0000022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лицима оболелим од болести од већег јавно-здравственог значаја;</w:t>
      </w:r>
    </w:p>
    <w:p w:rsidR="00000000" w:rsidDel="00000000" w:rsidP="00000000" w:rsidRDefault="00000000" w:rsidRPr="00000000" w14:paraId="0000022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планирању породице;</w:t>
      </w:r>
    </w:p>
    <w:p w:rsidR="00000000" w:rsidDel="00000000" w:rsidP="00000000" w:rsidRDefault="00000000" w:rsidRPr="00000000" w14:paraId="0000022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деци са сметњама у развоју;</w:t>
      </w:r>
    </w:p>
    <w:p w:rsidR="00000000" w:rsidDel="00000000" w:rsidP="00000000" w:rsidRDefault="00000000" w:rsidRPr="00000000" w14:paraId="0000022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лицима која су претрпела повреду на раду;</w:t>
      </w:r>
    </w:p>
    <w:p w:rsidR="00000000" w:rsidDel="00000000" w:rsidP="00000000" w:rsidRDefault="00000000" w:rsidRPr="00000000" w14:paraId="0000022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лицима оболелима од професионалних болести;</w:t>
      </w:r>
    </w:p>
    <w:p w:rsidR="00000000" w:rsidDel="00000000" w:rsidP="00000000" w:rsidRDefault="00000000" w:rsidRPr="00000000" w14:paraId="0000023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лицима на пословима са повећаним ризиком;</w:t>
      </w:r>
    </w:p>
    <w:p w:rsidR="00000000" w:rsidDel="00000000" w:rsidP="00000000" w:rsidRDefault="00000000" w:rsidRPr="00000000" w14:paraId="0000023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прикупљању и преради крви, броју давалаца крви и компонената крви, као и о броју давања крви;</w:t>
      </w:r>
    </w:p>
    <w:p w:rsidR="00000000" w:rsidDel="00000000" w:rsidP="00000000" w:rsidRDefault="00000000" w:rsidRPr="00000000" w14:paraId="0000023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примању и издавању психоактивне контролисане супстанце;</w:t>
      </w:r>
    </w:p>
    <w:p w:rsidR="00000000" w:rsidDel="00000000" w:rsidP="00000000" w:rsidRDefault="00000000" w:rsidRPr="00000000" w14:paraId="0000023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уживаоцима психоактивне контролисане супстанце;</w:t>
      </w:r>
    </w:p>
    <w:p w:rsidR="00000000" w:rsidDel="00000000" w:rsidP="00000000" w:rsidRDefault="00000000" w:rsidRPr="00000000" w14:paraId="0000023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потрошњи лекова и медицинских средстава;</w:t>
      </w:r>
    </w:p>
    <w:p w:rsidR="00000000" w:rsidDel="00000000" w:rsidP="00000000" w:rsidRDefault="00000000" w:rsidRPr="00000000" w14:paraId="0000023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контроли стерилизације;</w:t>
      </w:r>
    </w:p>
    <w:p w:rsidR="00000000" w:rsidDel="00000000" w:rsidP="00000000" w:rsidRDefault="00000000" w:rsidRPr="00000000" w14:paraId="0000023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нежељеним догађајима;</w:t>
      </w:r>
    </w:p>
    <w:p w:rsidR="00000000" w:rsidDel="00000000" w:rsidP="00000000" w:rsidRDefault="00000000" w:rsidRPr="00000000" w14:paraId="0000023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болничким инфекцијама;</w:t>
      </w:r>
    </w:p>
    <w:p w:rsidR="00000000" w:rsidDel="00000000" w:rsidP="00000000" w:rsidRDefault="00000000" w:rsidRPr="00000000" w14:paraId="0000023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сумњи на злостављање и занемаривање деце;</w:t>
      </w:r>
    </w:p>
    <w:p w:rsidR="00000000" w:rsidDel="00000000" w:rsidP="00000000" w:rsidRDefault="00000000" w:rsidRPr="00000000" w14:paraId="0000023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сумњи на злостављање жена;</w:t>
      </w:r>
    </w:p>
    <w:p w:rsidR="00000000" w:rsidDel="00000000" w:rsidP="00000000" w:rsidRDefault="00000000" w:rsidRPr="00000000" w14:paraId="0000023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сумњи на злостављање и занемаривање старих;</w:t>
      </w:r>
    </w:p>
    <w:p w:rsidR="00000000" w:rsidDel="00000000" w:rsidP="00000000" w:rsidRDefault="00000000" w:rsidRPr="00000000" w14:paraId="0000023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примени мера физичког спутавања и изолације лица са менталним сметњама у психијатријској установи;</w:t>
      </w:r>
    </w:p>
    <w:p w:rsidR="00000000" w:rsidDel="00000000" w:rsidP="00000000" w:rsidRDefault="00000000" w:rsidRPr="00000000" w14:paraId="0000023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повредама лица која су лишена слободе у складу са законом;</w:t>
      </w:r>
    </w:p>
    <w:p w:rsidR="00000000" w:rsidDel="00000000" w:rsidP="00000000" w:rsidRDefault="00000000" w:rsidRPr="00000000" w14:paraId="0000023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редоследу коришћења здравствених услуга - листе чекања;</w:t>
      </w:r>
    </w:p>
    <w:p w:rsidR="00000000" w:rsidDel="00000000" w:rsidP="00000000" w:rsidRDefault="00000000" w:rsidRPr="00000000" w14:paraId="0000023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свим хоспитализованим особама.</w:t>
      </w:r>
    </w:p>
    <w:p w:rsidR="00000000" w:rsidDel="00000000" w:rsidP="00000000" w:rsidRDefault="00000000" w:rsidRPr="00000000" w14:paraId="0000023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Податке који се налазе у књизи евиденција из става 1. овог члана уноси овлашћени здравствени радник, односно здравствени сарадник и друго овлашћено лице у софтверско решење које користи здравствена установа, приватна пракса и друго правно лице и одговара за тачност тих података.</w:t>
      </w:r>
    </w:p>
    <w:p w:rsidR="00000000" w:rsidDel="00000000" w:rsidP="00000000" w:rsidRDefault="00000000" w:rsidRPr="00000000" w14:paraId="00000240">
      <w:pPr>
        <w:jc w:val="center"/>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Члан 26.</w:t>
      </w:r>
    </w:p>
    <w:p w:rsidR="00000000" w:rsidDel="00000000" w:rsidP="00000000" w:rsidRDefault="00000000" w:rsidRPr="00000000" w14:paraId="00000241">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Помоћна средства за вођење евиденција су документи који се користе да би се олакшало добијање података о протоку пацијената и сачињавали извештаји, и то:</w:t>
      </w:r>
    </w:p>
    <w:p w:rsidR="00000000" w:rsidDel="00000000" w:rsidP="00000000" w:rsidRDefault="00000000" w:rsidRPr="00000000" w14:paraId="00000242">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Регистар картотеке који служи за евидентирање пацијената којима је отворен здравствени картон;</w:t>
      </w:r>
    </w:p>
    <w:p w:rsidR="00000000" w:rsidDel="00000000" w:rsidP="00000000" w:rsidRDefault="00000000" w:rsidRPr="00000000" w14:paraId="00000243">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Дневна евиденција која се води о посетама и раду и служи за евидентирање свих посета остварених у једном дану (прве и поновне), а на основу којих се сачињавају месечни, квартални и годишњи збирни извештаји, и води се у установама које пружају ванболничку и специјалистичко-консултативну здравствену заштиту;</w:t>
      </w:r>
    </w:p>
    <w:p w:rsidR="00000000" w:rsidDel="00000000" w:rsidP="00000000" w:rsidRDefault="00000000" w:rsidRPr="00000000" w14:paraId="00000244">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Текућа евиденција која се води о утврђеним обољењима и стањима и служи за евидентирање свих завршних дијагноза постављених у једном дану (епизода лечења), а на основу којих се сачињавају месечни, квартални и годишњи збирни извештаји и води се у установама које пружају ванболничку и специјалистичко-консултативну здравствену заштиту;</w:t>
      </w:r>
    </w:p>
    <w:p w:rsidR="00000000" w:rsidDel="00000000" w:rsidP="00000000" w:rsidRDefault="00000000" w:rsidRPr="00000000" w14:paraId="00000245">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Дневна евиденција која бележи кретање болесника на стационарном лечењу и у дневној болници служи за евидентирање свих пацијената који се налазе на лечењу, порођају или рехабилитацији, а на основу које се сачињавају месечни, квартални и годишњи збирни извештаји;</w:t>
      </w:r>
    </w:p>
    <w:p w:rsidR="00000000" w:rsidDel="00000000" w:rsidP="00000000" w:rsidRDefault="00000000" w:rsidRPr="00000000" w14:paraId="00000246">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Евиденција заказивања прегледа, дијагностичких процедура и других медицинских мера и поступака која се води за здравствене услуге за које не постоје услови да се пруже одмах.</w:t>
      </w:r>
    </w:p>
    <w:p w:rsidR="00000000" w:rsidDel="00000000" w:rsidP="00000000" w:rsidRDefault="00000000" w:rsidRPr="00000000" w14:paraId="00000247">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Дневна и текућа евиденција сачињава се на основу података из обавезне медицинске документације.</w:t>
      </w:r>
    </w:p>
    <w:p w:rsidR="00000000" w:rsidDel="00000000" w:rsidP="00000000" w:rsidRDefault="00000000" w:rsidRPr="00000000" w14:paraId="00000248">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Податке који се налазе у помоћним средствима за вођење евиденција из става 1. овог члана уноси овлашћени здравствени радник, односно здравствени сарадник и друго овлашћено лице у софтверско решење које користи здравствена установа, приватна пракса и друго правно лице и одговара за тачност тих података.</w:t>
      </w:r>
    </w:p>
    <w:p w:rsidR="00000000" w:rsidDel="00000000" w:rsidP="00000000" w:rsidRDefault="00000000" w:rsidRPr="00000000" w14:paraId="000002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30.</w:t>
      </w:r>
    </w:p>
    <w:p w:rsidR="00000000" w:rsidDel="00000000" w:rsidP="00000000" w:rsidRDefault="00000000" w:rsidRPr="00000000" w14:paraId="0000024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Индивидуални извештај сачињава се о свим болестима, стањима, појавама, предузетим мерама и другим подацима у складу са међународном класификацијом болести и другим класификацијама и шифарницима, а посебно о:</w:t>
      </w:r>
    </w:p>
    <w:p w:rsidR="00000000" w:rsidDel="00000000" w:rsidP="00000000" w:rsidRDefault="00000000" w:rsidRPr="00000000" w14:paraId="0000024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стационарним пацијентима, породиљама и пацијентима на рехабилитацији;</w:t>
      </w:r>
    </w:p>
    <w:p w:rsidR="00000000" w:rsidDel="00000000" w:rsidP="00000000" w:rsidRDefault="00000000" w:rsidRPr="00000000" w14:paraId="0000024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лицима оболелим од малигних тумора;</w:t>
      </w:r>
    </w:p>
    <w:p w:rsidR="00000000" w:rsidDel="00000000" w:rsidP="00000000" w:rsidRDefault="00000000" w:rsidRPr="00000000" w14:paraId="0000024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лицима оболелим од шећерне болести;</w:t>
      </w:r>
    </w:p>
    <w:p w:rsidR="00000000" w:rsidDel="00000000" w:rsidP="00000000" w:rsidRDefault="00000000" w:rsidRPr="00000000" w14:paraId="0000024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лицима оболелим од хроничне бубрежне инсуфицијенције (укључујући и податке о дијализи):</w:t>
      </w:r>
    </w:p>
    <w:p w:rsidR="00000000" w:rsidDel="00000000" w:rsidP="00000000" w:rsidRDefault="00000000" w:rsidRPr="00000000" w14:paraId="0000024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лицима оболелим од психоза;</w:t>
      </w:r>
    </w:p>
    <w:p w:rsidR="00000000" w:rsidDel="00000000" w:rsidP="00000000" w:rsidRDefault="00000000" w:rsidRPr="00000000" w14:paraId="0000025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лицима оболелим од акутног коронарног синдрома;</w:t>
      </w:r>
    </w:p>
    <w:p w:rsidR="00000000" w:rsidDel="00000000" w:rsidP="00000000" w:rsidRDefault="00000000" w:rsidRPr="00000000" w14:paraId="0000025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лицима оболелим од болести зависности;</w:t>
      </w:r>
    </w:p>
    <w:p w:rsidR="00000000" w:rsidDel="00000000" w:rsidP="00000000" w:rsidRDefault="00000000" w:rsidRPr="00000000" w14:paraId="0000025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лицима оболелим од цереброваскуларних болести;</w:t>
      </w:r>
    </w:p>
    <w:p w:rsidR="00000000" w:rsidDel="00000000" w:rsidP="00000000" w:rsidRDefault="00000000" w:rsidRPr="00000000" w14:paraId="0000025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лицима са инвалидитетом;</w:t>
      </w:r>
    </w:p>
    <w:p w:rsidR="00000000" w:rsidDel="00000000" w:rsidP="00000000" w:rsidRDefault="00000000" w:rsidRPr="00000000" w14:paraId="0000025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лицима оболелим од ретких болести;</w:t>
      </w:r>
    </w:p>
    <w:p w:rsidR="00000000" w:rsidDel="00000000" w:rsidP="00000000" w:rsidRDefault="00000000" w:rsidRPr="00000000" w14:paraId="0000025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повредама и трауматизму;</w:t>
      </w:r>
    </w:p>
    <w:p w:rsidR="00000000" w:rsidDel="00000000" w:rsidP="00000000" w:rsidRDefault="00000000" w:rsidRPr="00000000" w14:paraId="0000025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лицима која су претрпела повреду на раду;</w:t>
      </w:r>
    </w:p>
    <w:p w:rsidR="00000000" w:rsidDel="00000000" w:rsidP="00000000" w:rsidRDefault="00000000" w:rsidRPr="00000000" w14:paraId="0000025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лицима оболелима од професионалних болести;</w:t>
      </w:r>
    </w:p>
    <w:p w:rsidR="00000000" w:rsidDel="00000000" w:rsidP="00000000" w:rsidRDefault="00000000" w:rsidRPr="00000000" w14:paraId="0000025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деци са сметњама у развоју;</w:t>
      </w:r>
    </w:p>
    <w:p w:rsidR="00000000" w:rsidDel="00000000" w:rsidP="00000000" w:rsidRDefault="00000000" w:rsidRPr="00000000" w14:paraId="0000025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рођењима;</w:t>
      </w:r>
    </w:p>
    <w:p w:rsidR="00000000" w:rsidDel="00000000" w:rsidP="00000000" w:rsidRDefault="00000000" w:rsidRPr="00000000" w14:paraId="0000025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прекидима трудноће;</w:t>
      </w:r>
    </w:p>
    <w:p w:rsidR="00000000" w:rsidDel="00000000" w:rsidP="00000000" w:rsidRDefault="00000000" w:rsidRPr="00000000" w14:paraId="0000025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умрлим особама;</w:t>
      </w:r>
    </w:p>
    <w:p w:rsidR="00000000" w:rsidDel="00000000" w:rsidP="00000000" w:rsidRDefault="00000000" w:rsidRPr="00000000" w14:paraId="0000025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лицима оболелим од заразних болести;</w:t>
      </w:r>
    </w:p>
    <w:p w:rsidR="00000000" w:rsidDel="00000000" w:rsidP="00000000" w:rsidRDefault="00000000" w:rsidRPr="00000000" w14:paraId="0000025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лицима умрлим од заразних болести;</w:t>
      </w:r>
    </w:p>
    <w:p w:rsidR="00000000" w:rsidDel="00000000" w:rsidP="00000000" w:rsidRDefault="00000000" w:rsidRPr="00000000" w14:paraId="0000025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лицима оболелим од туберкулозе;</w:t>
      </w:r>
    </w:p>
    <w:p w:rsidR="00000000" w:rsidDel="00000000" w:rsidP="00000000" w:rsidRDefault="00000000" w:rsidRPr="00000000" w14:paraId="0000025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лицима оболелим од HIV/AIDS;</w:t>
      </w:r>
    </w:p>
    <w:p w:rsidR="00000000" w:rsidDel="00000000" w:rsidP="00000000" w:rsidRDefault="00000000" w:rsidRPr="00000000" w14:paraId="0000026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лабораторијски утврђеном узрочнику или микробиолошком маркеру присуства узрочника заразне болести;</w:t>
      </w:r>
    </w:p>
    <w:p w:rsidR="00000000" w:rsidDel="00000000" w:rsidP="00000000" w:rsidRDefault="00000000" w:rsidRPr="00000000" w14:paraId="0000026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антимикробној резистенцији;</w:t>
      </w:r>
    </w:p>
    <w:p w:rsidR="00000000" w:rsidDel="00000000" w:rsidP="00000000" w:rsidRDefault="00000000" w:rsidRPr="00000000" w14:paraId="0000026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лицима имунизованим против одређених заразних болести;</w:t>
      </w:r>
    </w:p>
    <w:p w:rsidR="00000000" w:rsidDel="00000000" w:rsidP="00000000" w:rsidRDefault="00000000" w:rsidRPr="00000000" w14:paraId="0000026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лицима код којих је обављена трансплантација (органа, ткива, ћелија);</w:t>
      </w:r>
    </w:p>
    <w:p w:rsidR="00000000" w:rsidDel="00000000" w:rsidP="00000000" w:rsidRDefault="00000000" w:rsidRPr="00000000" w14:paraId="0000026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сумњи на занемаривање и злостављање деце;</w:t>
      </w:r>
    </w:p>
    <w:p w:rsidR="00000000" w:rsidDel="00000000" w:rsidP="00000000" w:rsidRDefault="00000000" w:rsidRPr="00000000" w14:paraId="0000026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сумњи на злостављање жена;</w:t>
      </w:r>
    </w:p>
    <w:p w:rsidR="00000000" w:rsidDel="00000000" w:rsidP="00000000" w:rsidRDefault="00000000" w:rsidRPr="00000000" w14:paraId="0000026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болничкој инфекцији;</w:t>
      </w:r>
    </w:p>
    <w:p w:rsidR="00000000" w:rsidDel="00000000" w:rsidP="00000000" w:rsidRDefault="00000000" w:rsidRPr="00000000" w14:paraId="0000026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епидемији заразне болести;</w:t>
      </w:r>
    </w:p>
    <w:p w:rsidR="00000000" w:rsidDel="00000000" w:rsidP="00000000" w:rsidRDefault="00000000" w:rsidRPr="00000000" w14:paraId="0000026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нежељеним догађајима након имунизације;</w:t>
      </w:r>
    </w:p>
    <w:p w:rsidR="00000000" w:rsidDel="00000000" w:rsidP="00000000" w:rsidRDefault="00000000" w:rsidRPr="00000000" w14:paraId="0000026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трошковима пружања здравствених услуга;</w:t>
      </w:r>
    </w:p>
    <w:p w:rsidR="00000000" w:rsidDel="00000000" w:rsidP="00000000" w:rsidRDefault="00000000" w:rsidRPr="00000000" w14:paraId="0000026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здравственим радницима, здравственим сарадницима и осталим запосленим (пријава, пријава промене, одјава);</w:t>
      </w:r>
    </w:p>
    <w:p w:rsidR="00000000" w:rsidDel="00000000" w:rsidP="00000000" w:rsidRDefault="00000000" w:rsidRPr="00000000" w14:paraId="0000026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грађевинском објекту;</w:t>
      </w:r>
    </w:p>
    <w:p w:rsidR="00000000" w:rsidDel="00000000" w:rsidP="00000000" w:rsidRDefault="00000000" w:rsidRPr="00000000" w14:paraId="0000026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опреми;</w:t>
      </w:r>
    </w:p>
    <w:p w:rsidR="00000000" w:rsidDel="00000000" w:rsidP="00000000" w:rsidRDefault="00000000" w:rsidRPr="00000000" w14:paraId="0000026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информационо-комуникационим технологијама;</w:t>
      </w:r>
    </w:p>
    <w:p w:rsidR="00000000" w:rsidDel="00000000" w:rsidP="00000000" w:rsidRDefault="00000000" w:rsidRPr="00000000" w14:paraId="0000026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биомедицински потпомогнутој оплодњи - БМПО;</w:t>
      </w:r>
    </w:p>
    <w:p w:rsidR="00000000" w:rsidDel="00000000" w:rsidP="00000000" w:rsidRDefault="00000000" w:rsidRPr="00000000" w14:paraId="0000026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другим обољењима, стањима, појавама и предузетим мерама, ако се утврди да су од значаја за здравље становништва;</w:t>
      </w:r>
    </w:p>
    <w:p w:rsidR="00000000" w:rsidDel="00000000" w:rsidP="00000000" w:rsidRDefault="00000000" w:rsidRPr="00000000" w14:paraId="0000027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ГЕНЕТСКИМ ИСПИТИВАЊИМА</w:t>
      </w:r>
    </w:p>
    <w:p w:rsidR="00000000" w:rsidDel="00000000" w:rsidP="00000000" w:rsidRDefault="00000000" w:rsidRPr="00000000" w14:paraId="0000027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Завод за јавно здравље основан за територију Републике Србије, односно територијално надлежни заводи/институти за јавно здравље електронски преузимају податке прописане индивидуалним извештајима из софтверских решења здравствене установе, приватне праксе и другог правног лица, односно из е-картона.</w:t>
      </w:r>
    </w:p>
    <w:p w:rsidR="00000000" w:rsidDel="00000000" w:rsidP="00000000" w:rsidRDefault="00000000" w:rsidRPr="00000000" w14:paraId="000002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33.</w:t>
      </w:r>
    </w:p>
    <w:p w:rsidR="00000000" w:rsidDel="00000000" w:rsidP="00000000" w:rsidRDefault="00000000" w:rsidRPr="00000000" w14:paraId="0000027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Заводи, односно институти за јавно здравље воде регистре лица оболелих од болести и стања од већег јавно-здравственог значаја, на основу индивидуалних извештаја из члана 30. овог закона, а ради: праћења и проучавања здравственог стања становништва; праћења и сталног унапређења квалитета здравствене заштите; финансирања здравствене заштите; планирања и програмирања здравствене заштите; праћења и оцењивања спровођења планова и програма здравствене заштите; спровођења статистичких и научних истраживања; информисања јавности; извршавања међународних обавеза у области здравства, као и за развој система здравствене заштите и здравственог осигурања, као и друге регистре у складу са законом.</w:t>
      </w:r>
    </w:p>
    <w:p w:rsidR="00000000" w:rsidDel="00000000" w:rsidP="00000000" w:rsidRDefault="00000000" w:rsidRPr="00000000" w14:paraId="0000027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Регистри лица оболелих од болести и стања од већег јавно-здравственог значаја из става 1. овог члана воде се за:</w:t>
      </w:r>
    </w:p>
    <w:p w:rsidR="00000000" w:rsidDel="00000000" w:rsidP="00000000" w:rsidRDefault="00000000" w:rsidRPr="00000000" w14:paraId="0000027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лица оболела од малигних тумора;</w:t>
      </w:r>
    </w:p>
    <w:p w:rsidR="00000000" w:rsidDel="00000000" w:rsidP="00000000" w:rsidRDefault="00000000" w:rsidRPr="00000000" w14:paraId="0000027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лица оболела од шећерне болести;</w:t>
      </w:r>
    </w:p>
    <w:p w:rsidR="00000000" w:rsidDel="00000000" w:rsidP="00000000" w:rsidRDefault="00000000" w:rsidRPr="00000000" w14:paraId="0000027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лица оболела од хроничне бубрежне инсуфицијенције (укључујући и податке о дијализи);</w:t>
      </w:r>
    </w:p>
    <w:p w:rsidR="00000000" w:rsidDel="00000000" w:rsidP="00000000" w:rsidRDefault="00000000" w:rsidRPr="00000000" w14:paraId="0000027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лица оболела од психозе;</w:t>
      </w:r>
    </w:p>
    <w:p w:rsidR="00000000" w:rsidDel="00000000" w:rsidP="00000000" w:rsidRDefault="00000000" w:rsidRPr="00000000" w14:paraId="0000027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лица оболела од акутног коронарног синдрома;</w:t>
      </w:r>
    </w:p>
    <w:p w:rsidR="00000000" w:rsidDel="00000000" w:rsidP="00000000" w:rsidRDefault="00000000" w:rsidRPr="00000000" w14:paraId="0000027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лица оболела од болести зависности;</w:t>
      </w:r>
    </w:p>
    <w:p w:rsidR="00000000" w:rsidDel="00000000" w:rsidP="00000000" w:rsidRDefault="00000000" w:rsidRPr="00000000" w14:paraId="0000027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лица оболела од цереброваскуларне болести;</w:t>
      </w:r>
    </w:p>
    <w:p w:rsidR="00000000" w:rsidDel="00000000" w:rsidP="00000000" w:rsidRDefault="00000000" w:rsidRPr="00000000" w14:paraId="0000027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лица са инвалидитетом;</w:t>
      </w:r>
    </w:p>
    <w:p w:rsidR="00000000" w:rsidDel="00000000" w:rsidP="00000000" w:rsidRDefault="00000000" w:rsidRPr="00000000" w14:paraId="0000027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лица оболела од ретких болести;</w:t>
      </w:r>
    </w:p>
    <w:p w:rsidR="00000000" w:rsidDel="00000000" w:rsidP="00000000" w:rsidRDefault="00000000" w:rsidRPr="00000000" w14:paraId="0000027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лица са повредама и трауматизмом;</w:t>
      </w:r>
    </w:p>
    <w:p w:rsidR="00000000" w:rsidDel="00000000" w:rsidP="00000000" w:rsidRDefault="00000000" w:rsidRPr="00000000" w14:paraId="0000027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децу са сметњама у развоју;</w:t>
      </w:r>
    </w:p>
    <w:p w:rsidR="00000000" w:rsidDel="00000000" w:rsidP="00000000" w:rsidRDefault="00000000" w:rsidRPr="00000000" w14:paraId="0000028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лица оболела од туберкулозе;</w:t>
      </w:r>
    </w:p>
    <w:p w:rsidR="00000000" w:rsidDel="00000000" w:rsidP="00000000" w:rsidRDefault="00000000" w:rsidRPr="00000000" w14:paraId="0000028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лица оболела од HIV/AIDS;</w:t>
      </w:r>
    </w:p>
    <w:p w:rsidR="00000000" w:rsidDel="00000000" w:rsidP="00000000" w:rsidRDefault="00000000" w:rsidRPr="00000000" w14:paraId="0000028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лица оболела од друге болести ако се утврди да су од значаја за здравље становништва.</w:t>
      </w:r>
    </w:p>
    <w:p w:rsidR="00000000" w:rsidDel="00000000" w:rsidP="00000000" w:rsidRDefault="00000000" w:rsidRPr="00000000" w14:paraId="00000283">
      <w:pPr>
        <w:spacing w:after="9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ПОРЕД НАВЕДЕНИХ РЕГИСТАРА ИЗ СТАВА 2. ОВОГ ЧЛАНА ЗАВОД ЗА ЈАВНО ЗДРАВЉЕ ОСНОВАН ЗА ТЕРИТОРИЈУ РЕПУБЛИКЕ СРБИЈЕ ВОДИ И </w:t>
      </w:r>
      <w:r w:rsidDel="00000000" w:rsidR="00000000" w:rsidRPr="00000000">
        <w:rPr>
          <w:rFonts w:ascii="Times New Roman" w:cs="Times New Roman" w:eastAsia="Times New Roman" w:hAnsi="Times New Roman"/>
          <w:sz w:val="24"/>
          <w:szCs w:val="24"/>
          <w:rtl w:val="0"/>
        </w:rPr>
        <w:t xml:space="preserve">РЕГИСТАР ГЕНЕТИЧКИХ, БИОМЕДИЦИНСКИХ И ДРУГИХ ПОДАТАКА ОД ЗНАЧАЈА ЗА ИСТРАЖИВАЊЕ И РАЗВОЈ У ОБЛАСТИ БИОТЕХНОЛОГИЈЕ, БИОИНФОРМАТИКЕ, БИОЕКОНОМИЈЕ, ГЕНЕТИКЕ И МЕДИЦИНЕ (У ДАЉЕМ ТЕКСТУ: РЕГИСТАР ГЕНЕТИЧКИХ И БИОМЕДИЦИНСКИХ ПОДАТАКА);”</w:t>
      </w:r>
    </w:p>
    <w:p w:rsidR="00000000" w:rsidDel="00000000" w:rsidP="00000000" w:rsidRDefault="00000000" w:rsidRPr="00000000" w14:paraId="000002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Завод за јавно здравље основан за територију Републике Србије води регистре из става 1. овог члана, који се сачињавају преузимањем података електронски из софтверских решења здравствене установе, приватне праксе и другог правног лица, односно из е-картона.</w:t>
      </w:r>
    </w:p>
    <w:p w:rsidR="00000000" w:rsidDel="00000000" w:rsidP="00000000" w:rsidRDefault="00000000" w:rsidRPr="00000000" w14:paraId="000002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34.</w:t>
      </w:r>
    </w:p>
    <w:p w:rsidR="00000000" w:rsidDel="00000000" w:rsidP="00000000" w:rsidRDefault="00000000" w:rsidRPr="00000000" w14:paraId="0000028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Министарство успоставља и води следеће регистре, е сервисе и софтверска решења:</w:t>
      </w:r>
    </w:p>
    <w:p w:rsidR="00000000" w:rsidDel="00000000" w:rsidP="00000000" w:rsidRDefault="00000000" w:rsidRPr="00000000" w14:paraId="0000028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Е-картон;</w:t>
      </w:r>
    </w:p>
    <w:p w:rsidR="00000000" w:rsidDel="00000000" w:rsidP="00000000" w:rsidRDefault="00000000" w:rsidRPr="00000000" w14:paraId="0000028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Јединствени регистар ресурса који обухвата здравствену документацију и евиденцију о кадровима, опреми, простору, лековима и медицинским средствима и информационо-комуникационим технологијама;</w:t>
      </w:r>
    </w:p>
    <w:p w:rsidR="00000000" w:rsidDel="00000000" w:rsidP="00000000" w:rsidRDefault="00000000" w:rsidRPr="00000000" w14:paraId="0000028A">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3) Регистар генетичких, биомедицинских и других података од значаја за истраживање и развој у области биотехнологије, биоинформатике, биоекономије, генетике и медицине (у даљем тексту: Регистар генетичких и биомедицинских података);</w:t>
      </w:r>
    </w:p>
    <w:p w:rsidR="00000000" w:rsidDel="00000000" w:rsidP="00000000" w:rsidRDefault="00000000" w:rsidRPr="00000000" w14:paraId="0000028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3) Регистар здравствених установа за послове узимања, тестирања и пресађивања људских органа;</w:t>
      </w:r>
    </w:p>
    <w:p w:rsidR="00000000" w:rsidDel="00000000" w:rsidP="00000000" w:rsidRDefault="00000000" w:rsidRPr="00000000" w14:paraId="0000028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4) Републички регистар давалаца људских органа;</w:t>
      </w:r>
    </w:p>
    <w:p w:rsidR="00000000" w:rsidDel="00000000" w:rsidP="00000000" w:rsidRDefault="00000000" w:rsidRPr="00000000" w14:paraId="0000028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5) Регистар прималаца људских органа;</w:t>
      </w:r>
    </w:p>
    <w:p w:rsidR="00000000" w:rsidDel="00000000" w:rsidP="00000000" w:rsidRDefault="00000000" w:rsidRPr="00000000" w14:paraId="0000028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 6) Републичка листа чекања по врстама људских органа и праћење доделе људских органа у складу са утврђеним медицинским критеријумима;</w:t>
      </w:r>
    </w:p>
    <w:p w:rsidR="00000000" w:rsidDel="00000000" w:rsidP="00000000" w:rsidRDefault="00000000" w:rsidRPr="00000000" w14:paraId="0000028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 7) Регистар озбиљних нежељених догађаја и озбиљних нежељених реакција;</w:t>
      </w:r>
    </w:p>
    <w:p w:rsidR="00000000" w:rsidDel="00000000" w:rsidP="00000000" w:rsidRDefault="00000000" w:rsidRPr="00000000" w14:paraId="0000029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 8) Регистар лица који не желе да дарују своје органе односно ткива;</w:t>
      </w:r>
    </w:p>
    <w:p w:rsidR="00000000" w:rsidDel="00000000" w:rsidP="00000000" w:rsidRDefault="00000000" w:rsidRPr="00000000" w14:paraId="0000029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 9) Регистар банака људских ћелија и ткива и здравствених установа;</w:t>
      </w:r>
    </w:p>
    <w:p w:rsidR="00000000" w:rsidDel="00000000" w:rsidP="00000000" w:rsidRDefault="00000000" w:rsidRPr="00000000" w14:paraId="0000029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10) Републичка листа чекања по врстама људских ћелија и ткива и праћење додела људских ћелија и ткива у складу са утврђеним медицинским критеријумима;</w:t>
      </w:r>
    </w:p>
    <w:p w:rsidR="00000000" w:rsidDel="00000000" w:rsidP="00000000" w:rsidRDefault="00000000" w:rsidRPr="00000000" w14:paraId="0000029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 11) Државни регистар поступака БМПО;</w:t>
      </w:r>
    </w:p>
    <w:p w:rsidR="00000000" w:rsidDel="00000000" w:rsidP="00000000" w:rsidRDefault="00000000" w:rsidRPr="00000000" w14:paraId="0000029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 12) Регистар здравствених установа и приватне праксе овлашћених за поједине делатности БМПО, доступан јавности;</w:t>
      </w:r>
    </w:p>
    <w:p w:rsidR="00000000" w:rsidDel="00000000" w:rsidP="00000000" w:rsidRDefault="00000000" w:rsidRPr="00000000" w14:paraId="0000029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 13) Јединствени регистар давалаца крви и компонената крви у Републици Србији;</w:t>
      </w:r>
    </w:p>
    <w:p w:rsidR="00000000" w:rsidDel="00000000" w:rsidP="00000000" w:rsidRDefault="00000000" w:rsidRPr="00000000" w14:paraId="0000029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14) Регистар о трансфузијској медицини;</w:t>
      </w:r>
    </w:p>
    <w:p w:rsidR="00000000" w:rsidDel="00000000" w:rsidP="00000000" w:rsidRDefault="00000000" w:rsidRPr="00000000" w14:paraId="0000029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  15) Регистар лабораторијских резултата;</w:t>
      </w:r>
    </w:p>
    <w:p w:rsidR="00000000" w:rsidDel="00000000" w:rsidP="00000000" w:rsidRDefault="00000000" w:rsidRPr="00000000" w14:paraId="0000029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 16) Регистар радиолошких снимака;</w:t>
      </w:r>
    </w:p>
    <w:p w:rsidR="00000000" w:rsidDel="00000000" w:rsidP="00000000" w:rsidRDefault="00000000" w:rsidRPr="00000000" w14:paraId="0000029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18) Регистар јединствене листе чекања (радиолошка дијагностика)</w:t>
      </w:r>
      <w:r w:rsidDel="00000000" w:rsidR="00000000" w:rsidRPr="00000000">
        <w:rPr>
          <w:rFonts w:ascii="Times New Roman" w:cs="Times New Roman" w:eastAsia="Times New Roman" w:hAnsi="Times New Roman"/>
          <w:sz w:val="24"/>
          <w:szCs w:val="24"/>
          <w:rtl w:val="0"/>
        </w:rPr>
        <w:t xml:space="preserve"> 17) РЕГИСТАР ЛИСТИ ЧЕКАЊА ЗА ЗДРАВСТВЕНЕ УСЛУГЕ ЗА КОЈЕ СЕ ВОДЕ ЛИСТЕ ЧЕКАЊА</w:t>
      </w:r>
    </w:p>
    <w:p w:rsidR="00000000" w:rsidDel="00000000" w:rsidP="00000000" w:rsidRDefault="00000000" w:rsidRPr="00000000" w14:paraId="0000029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 18) Е сервисе;</w:t>
      </w:r>
    </w:p>
    <w:p w:rsidR="00000000" w:rsidDel="00000000" w:rsidP="00000000" w:rsidRDefault="00000000" w:rsidRPr="00000000" w14:paraId="0000029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 19) Софтверска решења од значаја за вођење евиденција и функционисање здравственог система у складу са законом.</w:t>
      </w:r>
    </w:p>
    <w:p w:rsidR="00000000" w:rsidDel="00000000" w:rsidP="00000000" w:rsidRDefault="00000000" w:rsidRPr="00000000" w14:paraId="0000029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Регистри из става 1. тач. 4)-15) овог члана воде се у складу са прописима којима се уређују пресађивање људских органа, људске ћелије и ткива, биомедицински потпомогнута оплодња и трансфузијска медицина.</w:t>
      </w:r>
    </w:p>
    <w:p w:rsidR="00000000" w:rsidDel="00000000" w:rsidP="00000000" w:rsidRDefault="00000000" w:rsidRPr="00000000" w14:paraId="0000029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Регистре из става 1. овог члана Министарство успоставља уз техничку подршку Канцеларије за информационе технологије и електронску управу (у даљем тексту: Канцеларија).</w:t>
      </w:r>
    </w:p>
    <w:p w:rsidR="00000000" w:rsidDel="00000000" w:rsidP="00000000" w:rsidRDefault="00000000" w:rsidRPr="00000000" w14:paraId="000002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38.</w:t>
      </w:r>
    </w:p>
    <w:p w:rsidR="00000000" w:rsidDel="00000000" w:rsidP="00000000" w:rsidRDefault="00000000" w:rsidRPr="00000000" w14:paraId="0000029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Подаци из медицинске документације пацијента представљају посебну врсту података о личности.</w:t>
      </w:r>
    </w:p>
    <w:p w:rsidR="00000000" w:rsidDel="00000000" w:rsidP="00000000" w:rsidRDefault="00000000" w:rsidRPr="00000000" w14:paraId="000002A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Здравствене установе, приватна пракса и друга правна лица, дужни су да прикупљање и обраду података о личности пацијента врше на начин којим се обезбеђује остваривање права на приватност и права на поверљивост података о личности пацијента, у складу са законом којим се уређују права пацијената и законом којим се уређује заштита података о личности.</w:t>
      </w:r>
    </w:p>
    <w:p w:rsidR="00000000" w:rsidDel="00000000" w:rsidP="00000000" w:rsidRDefault="00000000" w:rsidRPr="00000000" w14:paraId="000002A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ПОСЕБНИМ ЗАКОНОМ КОЈИМ СЕ УРЕЂУЈЕ ЗДРАВСТВЕНА ЗАШТИТА, КАО И ПОДЗАКОНСКИМ АКТОМ, УРЕЂУЈЕ СЕ ОБРАДА ПОЈЕДИНИХ ВРСТА ПОДАТАКА И УСЛОВИМА ЗА ОБРАДУ ПОДАТАКА ИЗ ЧЛАНА 14. ОВОГ ЗАКОНА, У ОКВИРУ ПОЈЕДИНИХ ВРСТА МЕДИЦИНСКЕ ДОКУМЕНТАЦИЈЕ И ЕВИДЕНЦИЈЕ ИЗ ЧЛАНА 13. ОВОГ ЗАКОНА.</w:t>
      </w:r>
    </w:p>
    <w:p w:rsidR="00000000" w:rsidDel="00000000" w:rsidP="00000000" w:rsidRDefault="00000000" w:rsidRPr="00000000" w14:paraId="000002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39.</w:t>
      </w:r>
    </w:p>
    <w:p w:rsidR="00000000" w:rsidDel="00000000" w:rsidP="00000000" w:rsidRDefault="00000000" w:rsidRPr="00000000" w14:paraId="000002A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Здравствена установа, приватна пракса и друго правно лице чувају здравствену документацију и евиденције у изворном облику у роковима утврђеним овим законом, као и прописима којима се уређује архивска грађа, и то:</w:t>
      </w:r>
    </w:p>
    <w:p w:rsidR="00000000" w:rsidDel="00000000" w:rsidP="00000000" w:rsidRDefault="00000000" w:rsidRPr="00000000" w14:paraId="000002A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здравствени картон и историја болничког лечења и збрињавања чува се десет година након смрти пацијента или 90 година након отварања, односно 40 година по престанку изложености азбесту, канцерогеним или мутагеним материјама, биолошким агенсима и хемијским средствима;</w:t>
      </w:r>
    </w:p>
    <w:p w:rsidR="00000000" w:rsidDel="00000000" w:rsidP="00000000" w:rsidRDefault="00000000" w:rsidRPr="00000000" w14:paraId="000002A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матична књига чува се трајно;</w:t>
      </w:r>
    </w:p>
    <w:p w:rsidR="00000000" w:rsidDel="00000000" w:rsidP="00000000" w:rsidRDefault="00000000" w:rsidRPr="00000000" w14:paraId="000002A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остала обавезна медицинска документација чува се 15 година након последњег уписа података;</w:t>
      </w:r>
    </w:p>
    <w:p w:rsidR="00000000" w:rsidDel="00000000" w:rsidP="00000000" w:rsidRDefault="00000000" w:rsidRPr="00000000" w14:paraId="000002A8">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4) стоматолошки картон чува се трајно;</w:t>
      </w:r>
    </w:p>
    <w:p w:rsidR="00000000" w:rsidDel="00000000" w:rsidP="00000000" w:rsidRDefault="00000000" w:rsidRPr="00000000" w14:paraId="000002A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4) подаци у регистрима се чувају трајно;</w:t>
      </w:r>
    </w:p>
    <w:p w:rsidR="00000000" w:rsidDel="00000000" w:rsidP="00000000" w:rsidRDefault="00000000" w:rsidRPr="00000000" w14:paraId="000002A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5) текућа и дневна евиденција чува се десет година;</w:t>
      </w:r>
    </w:p>
    <w:p w:rsidR="00000000" w:rsidDel="00000000" w:rsidP="00000000" w:rsidRDefault="00000000" w:rsidRPr="00000000" w14:paraId="000002A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  6) збирни и индивидуални извештаји чувају се трајно.</w:t>
      </w:r>
    </w:p>
    <w:p w:rsidR="00000000" w:rsidDel="00000000" w:rsidP="00000000" w:rsidRDefault="00000000" w:rsidRPr="00000000" w14:paraId="000002A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Здравствена установа, приватна пракса и друго правно лице дужни су да по престанку обављања здравствене делатности, односно брисања из регистра надлежног органа, предају на чување здравствену документацију и евиденције надлежном архиву у складу са законом којим се уређује архивска грађа.</w:t>
      </w:r>
    </w:p>
    <w:p w:rsidR="00000000" w:rsidDel="00000000" w:rsidP="00000000" w:rsidRDefault="00000000" w:rsidRPr="00000000" w14:paraId="000002AD">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42.</w:t>
      </w:r>
    </w:p>
    <w:p w:rsidR="00000000" w:rsidDel="00000000" w:rsidP="00000000" w:rsidRDefault="00000000" w:rsidRPr="00000000" w14:paraId="000002A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Министарство успоставља, организује, води и развија РИЗИС, уз техничку подршку Канцеларије, у складу са законом.</w:t>
      </w:r>
    </w:p>
    <w:p w:rsidR="00000000" w:rsidDel="00000000" w:rsidP="00000000" w:rsidRDefault="00000000" w:rsidRPr="00000000" w14:paraId="000002B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РИЗИС </w:t>
      </w:r>
      <w:r w:rsidDel="00000000" w:rsidR="00000000" w:rsidRPr="00000000">
        <w:rPr>
          <w:rFonts w:ascii="Times New Roman" w:cs="Times New Roman" w:eastAsia="Times New Roman" w:hAnsi="Times New Roman"/>
          <w:strike w:val="1"/>
          <w:sz w:val="24"/>
          <w:szCs w:val="24"/>
          <w:rtl w:val="0"/>
        </w:rPr>
        <w:t xml:space="preserve">се организује и развија ради планирања и ефикасног управљања системом здравствене заштите, системом здравственог осигурања,</w:t>
      </w:r>
      <w:r w:rsidDel="00000000" w:rsidR="00000000" w:rsidRPr="00000000">
        <w:rPr>
          <w:rFonts w:ascii="Times New Roman" w:cs="Times New Roman" w:eastAsia="Times New Roman" w:hAnsi="Times New Roman"/>
          <w:sz w:val="24"/>
          <w:szCs w:val="24"/>
          <w:rtl w:val="0"/>
        </w:rPr>
        <w:t xml:space="preserve"> ПРЕДСТАВЉА СКУП ТЕХНОЛОШКЕ ИНФРАСТРУКТУРЕ (МРЕЖНА, СОФТВЕРСКА И ХАРДВЕРСКА), ОРГАНИЗАЦИЈЕ, ЛИЦА И ПОСТУПАКА ЗА ОБРАДУ ПОДАТКА У ОБЛАСТИ ЗДРАВСТВА, А РАДИ ПЛАНИРАЊА И УСПОСТАВЉАЊА СИСТЕМА ЗДРАСТВЕНЕ ЗАШТИТЕ, СИСТЕМА ЗДРАВСТВЕНОГ ОСИГУРАЊА, као и ради прикупљања и обраде података у вези са здравственим стањем становништва, финансирањем здравствене заштите и функционисањем здравствене службе.</w:t>
      </w:r>
    </w:p>
    <w:p w:rsidR="00000000" w:rsidDel="00000000" w:rsidP="00000000" w:rsidRDefault="00000000" w:rsidRPr="00000000" w14:paraId="000002B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РИЗИС из става 1. овог члана чине:</w:t>
      </w:r>
    </w:p>
    <w:p w:rsidR="00000000" w:rsidDel="00000000" w:rsidP="00000000" w:rsidRDefault="00000000" w:rsidRPr="00000000" w14:paraId="000002B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софтверска решења у којима се води здравствена и медицинска документација коју воде здравствене установе, приватна пракса и друга правна лица;</w:t>
      </w:r>
    </w:p>
    <w:p w:rsidR="00000000" w:rsidDel="00000000" w:rsidP="00000000" w:rsidRDefault="00000000" w:rsidRPr="00000000" w14:paraId="000002B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софтверска решења у којима се води здравствена и медицинска документација у војном здравству;</w:t>
      </w:r>
    </w:p>
    <w:p w:rsidR="00000000" w:rsidDel="00000000" w:rsidP="00000000" w:rsidRDefault="00000000" w:rsidRPr="00000000" w14:paraId="000002B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регистри, е сервиси и софтверска решења из члана 34. које води министарство;</w:t>
      </w:r>
    </w:p>
    <w:p w:rsidR="00000000" w:rsidDel="00000000" w:rsidP="00000000" w:rsidRDefault="00000000" w:rsidRPr="00000000" w14:paraId="000002B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софтверска решења у којима се воде збирни и индивидуални извештаји и регистри које воде заводи, односно институти за јавно здравље;</w:t>
      </w:r>
    </w:p>
    <w:p w:rsidR="00000000" w:rsidDel="00000000" w:rsidP="00000000" w:rsidRDefault="00000000" w:rsidRPr="00000000" w14:paraId="000002B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софтверска решења у којима се воде евиденције Републичког фонда за здравствено осигурање;</w:t>
      </w:r>
    </w:p>
    <w:p w:rsidR="00000000" w:rsidDel="00000000" w:rsidP="00000000" w:rsidRDefault="00000000" w:rsidRPr="00000000" w14:paraId="000002B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софтверска решења у којима се воде евиденције Фонда за социјално осигурање војних осигураника;</w:t>
      </w:r>
    </w:p>
    <w:p w:rsidR="00000000" w:rsidDel="00000000" w:rsidP="00000000" w:rsidRDefault="00000000" w:rsidRPr="00000000" w14:paraId="000002B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Регистар лекова и медицинских средстава;</w:t>
      </w:r>
    </w:p>
    <w:p w:rsidR="00000000" w:rsidDel="00000000" w:rsidP="00000000" w:rsidRDefault="00000000" w:rsidRPr="00000000" w14:paraId="000002B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Регистри лиценцираних здравствених радника.</w:t>
      </w:r>
    </w:p>
    <w:p w:rsidR="00000000" w:rsidDel="00000000" w:rsidP="00000000" w:rsidRDefault="00000000" w:rsidRPr="00000000" w14:paraId="000002B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РИЗИС обезбеђује доступност здравствених података свим учесницима у здравственом систему, у складу са њиховим правима, улогама и одговорностима.</w:t>
      </w:r>
    </w:p>
    <w:p w:rsidR="00000000" w:rsidDel="00000000" w:rsidP="00000000" w:rsidRDefault="00000000" w:rsidRPr="00000000" w14:paraId="000002B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Руковалац подацима из става 3. тачка 1) овог члана је здравствена установа, приватна пракса и друго правно лице која те податке обрађује.</w:t>
      </w:r>
    </w:p>
    <w:p w:rsidR="00000000" w:rsidDel="00000000" w:rsidP="00000000" w:rsidRDefault="00000000" w:rsidRPr="00000000" w14:paraId="000002B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Руковалац подацима из става 3. тачка 2) је Министарство одбране.</w:t>
      </w:r>
    </w:p>
    <w:p w:rsidR="00000000" w:rsidDel="00000000" w:rsidP="00000000" w:rsidRDefault="00000000" w:rsidRPr="00000000" w14:paraId="000002B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Руковалац подацима из става 3. тачка 3) је министарство.</w:t>
      </w:r>
    </w:p>
    <w:p w:rsidR="00000000" w:rsidDel="00000000" w:rsidP="00000000" w:rsidRDefault="00000000" w:rsidRPr="00000000" w14:paraId="000002B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Руковалац подацима из става 3. тачка 4) је Институт за јавно здравље "Др Милан Јовановић Батут" (у даљем тексту: Батут).</w:t>
      </w:r>
    </w:p>
    <w:p w:rsidR="00000000" w:rsidDel="00000000" w:rsidP="00000000" w:rsidRDefault="00000000" w:rsidRPr="00000000" w14:paraId="000002B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Руковалац подацима из става 3. тачка 5) је Републички фонд за здравствено осигурање (у даљем тексту: Републички фонд).</w:t>
      </w:r>
    </w:p>
    <w:p w:rsidR="00000000" w:rsidDel="00000000" w:rsidP="00000000" w:rsidRDefault="00000000" w:rsidRPr="00000000" w14:paraId="000002C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Руковалац подацима из става 3. тачка 6) је Фонд за социјално осигурање војних осигураника (у даљем тексту: Фонд СОВО).</w:t>
      </w:r>
    </w:p>
    <w:p w:rsidR="00000000" w:rsidDel="00000000" w:rsidP="00000000" w:rsidRDefault="00000000" w:rsidRPr="00000000" w14:paraId="000002C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Руковалац подацима из става 3. тачка 7) је Агенција за лекове и медицинска средства Србије (у даљем тексту АЛИМС).</w:t>
      </w:r>
    </w:p>
    <w:p w:rsidR="00000000" w:rsidDel="00000000" w:rsidP="00000000" w:rsidRDefault="00000000" w:rsidRPr="00000000" w14:paraId="000002C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Руковалац подацима из става 3. тачка 8) је надлежна здравствена комора.</w:t>
      </w:r>
    </w:p>
    <w:p w:rsidR="00000000" w:rsidDel="00000000" w:rsidP="00000000" w:rsidRDefault="00000000" w:rsidRPr="00000000" w14:paraId="000002C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Ближе услове и начин приступа здравствених радника, сарадника и других овлашћених лица подацима из РИЗИС-а за потребе пружања здравствене заштите прописује министар.</w:t>
      </w:r>
    </w:p>
    <w:p w:rsidR="00000000" w:rsidDel="00000000" w:rsidP="00000000" w:rsidRDefault="00000000" w:rsidRPr="00000000" w14:paraId="000002C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Члан 51.</w:t>
      </w:r>
    </w:p>
    <w:p w:rsidR="00000000" w:rsidDel="00000000" w:rsidP="00000000" w:rsidRDefault="00000000" w:rsidRPr="00000000" w14:paraId="000002C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Поновна употреба података из регистара прописаних чланом 34. овог закона, у сврху истраживања и развоја науке могућа је по претходно прибављеној сагласности лица, и одобрењу етичког одбора научно-истраживачке организације, високошколске установе или здравствене установе која спроводи истраживање.</w:t>
      </w:r>
    </w:p>
    <w:p w:rsidR="00000000" w:rsidDel="00000000" w:rsidP="00000000" w:rsidRDefault="00000000" w:rsidRPr="00000000" w14:paraId="000002C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Поновна употреба анонимизованих и псеудонимизованих података из регистара из члана 34. овог закона, у сврху истраживања и развоја науке, врши се на основу одлуке тела за коришћење података из евиденција и регистара у области здравства, односно етичког одбора здравствене установе која је руковалац података.</w:t>
      </w:r>
    </w:p>
    <w:p w:rsidR="00000000" w:rsidDel="00000000" w:rsidP="00000000" w:rsidRDefault="00000000" w:rsidRPr="00000000" w14:paraId="000002C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Здравствене установе, приватна пракса и друга правна лица, научно-истраживачке организације и иновативни субјекти имају право приступа и коришћења података из става 1. овог члана, по претходно прибављеном одобрењу из става 2. овог члана.</w:t>
      </w:r>
    </w:p>
    <w:p w:rsidR="00000000" w:rsidDel="00000000" w:rsidP="00000000" w:rsidRDefault="00000000" w:rsidRPr="00000000" w14:paraId="000002C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сврху одређивања обухвата, односно утврђивања броја лица која могу бити учесници у истраживању, истраживач може захтевати збирне податке о здравственом стању лица и пруженим услугама који се воде у РИЗИС-у, и то о: дијагнози, болестима и стањима, посетама, специјалистичким прегледима, хоспитализацији, лабораторијским анализама, терапијама и преузетим лековима, радиолошким снимањима, пруженим здравственим услугама и узроку смрти.</w:t>
      </w:r>
    </w:p>
    <w:p w:rsidR="00000000" w:rsidDel="00000000" w:rsidP="00000000" w:rsidRDefault="00000000" w:rsidRPr="00000000" w14:paraId="000002C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Подаци из ст. 1-4. овог члана доступни су преко Регистра генетичких и биомедицинских података.</w:t>
      </w:r>
    </w:p>
    <w:p w:rsidR="00000000" w:rsidDel="00000000" w:rsidP="00000000" w:rsidRDefault="00000000" w:rsidRPr="00000000" w14:paraId="000002CA">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Ближе услове и начин вођења Регистра генетичких и биомедицинских података, приступ, као и прибављање и коришћење података садржаних у овом регистру, оснивање и друга питања од значаја за рад тела за коришћење података из евиденција и регистара у области здравства, као и друга питања од значаја за Регистар генетичких и биомедицинских података, </w:t>
      </w:r>
      <w:r w:rsidDel="00000000" w:rsidR="00000000" w:rsidRPr="00000000">
        <w:rPr>
          <w:rFonts w:ascii="Times New Roman" w:cs="Times New Roman" w:eastAsia="Times New Roman" w:hAnsi="Times New Roman"/>
          <w:strike w:val="1"/>
          <w:sz w:val="24"/>
          <w:szCs w:val="24"/>
          <w:rtl w:val="0"/>
        </w:rPr>
        <w:t xml:space="preserve">споразумно прописују  </w:t>
      </w:r>
      <w:r w:rsidDel="00000000" w:rsidR="00000000" w:rsidRPr="00000000">
        <w:rPr>
          <w:rFonts w:ascii="Times New Roman" w:cs="Times New Roman" w:eastAsia="Times New Roman" w:hAnsi="Times New Roman"/>
          <w:sz w:val="24"/>
          <w:szCs w:val="24"/>
          <w:rtl w:val="0"/>
        </w:rPr>
        <w:t xml:space="preserve"> ПРОПИСУЈЕ министар </w:t>
      </w:r>
      <w:r w:rsidDel="00000000" w:rsidR="00000000" w:rsidRPr="00000000">
        <w:rPr>
          <w:rFonts w:ascii="Times New Roman" w:cs="Times New Roman" w:eastAsia="Times New Roman" w:hAnsi="Times New Roman"/>
          <w:strike w:val="1"/>
          <w:sz w:val="24"/>
          <w:szCs w:val="24"/>
          <w:rtl w:val="0"/>
        </w:rPr>
        <w:t xml:space="preserve">и министар надлежан за послове науке</w:t>
      </w:r>
      <w:r w:rsidDel="00000000" w:rsidR="00000000" w:rsidRPr="00000000">
        <w:rPr>
          <w:rFonts w:ascii="Times New Roman" w:cs="Times New Roman" w:eastAsia="Times New Roman" w:hAnsi="Times New Roman"/>
          <w:sz w:val="24"/>
          <w:szCs w:val="24"/>
          <w:rtl w:val="0"/>
        </w:rPr>
        <w:t xml:space="preserve">, уз </w:t>
      </w:r>
      <w:r w:rsidDel="00000000" w:rsidR="00000000" w:rsidRPr="00000000">
        <w:rPr>
          <w:rFonts w:ascii="Times New Roman" w:cs="Times New Roman" w:eastAsia="Times New Roman" w:hAnsi="Times New Roman"/>
          <w:strike w:val="1"/>
          <w:sz w:val="24"/>
          <w:szCs w:val="24"/>
          <w:rtl w:val="0"/>
        </w:rPr>
        <w:t xml:space="preserve">претходно прибављено мишљење техничку подршку Канцеларије.</w:t>
      </w:r>
    </w:p>
    <w:p w:rsidR="00000000" w:rsidDel="00000000" w:rsidP="00000000" w:rsidRDefault="00000000" w:rsidRPr="00000000" w14:paraId="000002CB">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55</w:t>
      </w:r>
    </w:p>
    <w:p w:rsidR="00000000" w:rsidDel="00000000" w:rsidP="00000000" w:rsidRDefault="00000000" w:rsidRPr="00000000" w14:paraId="000002C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Новчаном казном у износу од 50.000 до 2.000.000 динара казниће се за прекршај здравствена установа и друго правно лице ако:</w:t>
      </w:r>
    </w:p>
    <w:p w:rsidR="00000000" w:rsidDel="00000000" w:rsidP="00000000" w:rsidRDefault="00000000" w:rsidRPr="00000000" w14:paraId="000002C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 води здравствену документацију и евиденције на начин и по поступку као и у роковима утврђеним овим законом (члан 2. став 2. и члан 39);</w:t>
      </w:r>
    </w:p>
    <w:p w:rsidR="00000000" w:rsidDel="00000000" w:rsidP="00000000" w:rsidRDefault="00000000" w:rsidRPr="00000000" w14:paraId="000002C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не води протокол при пружању здравствених услуга и предузимању медицинских мера (члан 18. став 1);</w:t>
      </w:r>
    </w:p>
    <w:p w:rsidR="00000000" w:rsidDel="00000000" w:rsidP="00000000" w:rsidRDefault="00000000" w:rsidRPr="00000000" w14:paraId="000002CF">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3) здравствена установа не води историју болничког лечења и збрињавања за пацијента који се налази на стационарном лечењу, лечењу у дневној болници, порођају или рехабилитацији (члан 19. став 1);</w:t>
      </w:r>
    </w:p>
    <w:p w:rsidR="00000000" w:rsidDel="00000000" w:rsidP="00000000" w:rsidRDefault="00000000" w:rsidRPr="00000000" w14:paraId="000002D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здравствена установа не води матичну књигу лица која су смештена у стационарну здравствену установу (члан 20. став 1);</w:t>
      </w:r>
    </w:p>
    <w:p w:rsidR="00000000" w:rsidDel="00000000" w:rsidP="00000000" w:rsidRDefault="00000000" w:rsidRPr="00000000" w14:paraId="000002D1">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5) стационарна здравствена установа не води температурно-терапијско-дијететску листу за пацијенте који се налазе на стационарном лечењу, порођају или рехабилитацији (члан 21. став 1);</w:t>
      </w:r>
    </w:p>
    <w:p w:rsidR="00000000" w:rsidDel="00000000" w:rsidP="00000000" w:rsidRDefault="00000000" w:rsidRPr="00000000" w14:paraId="000002D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не води лист анестезије за пацијента код којег је примењена анестезија (члан 22. став 1);</w:t>
      </w:r>
    </w:p>
    <w:p w:rsidR="00000000" w:rsidDel="00000000" w:rsidP="00000000" w:rsidRDefault="00000000" w:rsidRPr="00000000" w14:paraId="000002D3">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7) стационарна здравствена установа не води отпусну листу са епикризом за пацијента који се у њој налазио на лечењу, порођају или рехабилитацији, а издаје се приликом отпуштања пацијента (члан 23. став 1);</w:t>
      </w:r>
    </w:p>
    <w:p w:rsidR="00000000" w:rsidDel="00000000" w:rsidP="00000000" w:rsidRDefault="00000000" w:rsidRPr="00000000" w14:paraId="000002D4">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8) здравствена установа у којој је обављен порођај не води лист за новорођенче који се издаје приликом отпуштања новорођенчета (члан 24. став 1);</w:t>
      </w:r>
    </w:p>
    <w:p w:rsidR="00000000" w:rsidDel="00000000" w:rsidP="00000000" w:rsidRDefault="00000000" w:rsidRPr="00000000" w14:paraId="000002D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не користи књигу евиденције приликом утврђивања одређених болести или стања, као и пружања здравствених услуга (члан 25. став 1);</w:t>
      </w:r>
    </w:p>
    <w:p w:rsidR="00000000" w:rsidDel="00000000" w:rsidP="00000000" w:rsidRDefault="00000000" w:rsidRPr="00000000" w14:paraId="000002D6">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10) не води помоћна средства за вођење евиденција из члана 26. став 1;</w:t>
      </w:r>
    </w:p>
    <w:p w:rsidR="00000000" w:rsidDel="00000000" w:rsidP="00000000" w:rsidRDefault="00000000" w:rsidRPr="00000000" w14:paraId="000002D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не води основну евиденцију о праћењу фактора ризика из животне средине из члана 27. ст. 1. и 2;</w:t>
      </w:r>
    </w:p>
    <w:p w:rsidR="00000000" w:rsidDel="00000000" w:rsidP="00000000" w:rsidRDefault="00000000" w:rsidRPr="00000000" w14:paraId="000002D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не води основну документацију о ресурсима у здравственој установи и другом правном лицу из члана 28. став 1;</w:t>
      </w:r>
    </w:p>
    <w:p w:rsidR="00000000" w:rsidDel="00000000" w:rsidP="00000000" w:rsidRDefault="00000000" w:rsidRPr="00000000" w14:paraId="000002D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ако не сачине прописане индивидуалне и збирне извештаје у складу са чланом 30. и чланом 31;</w:t>
      </w:r>
    </w:p>
    <w:p w:rsidR="00000000" w:rsidDel="00000000" w:rsidP="00000000" w:rsidRDefault="00000000" w:rsidRPr="00000000" w14:paraId="000002D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ако у систему здравствене заштите не користе обрасце из члана 36;</w:t>
      </w:r>
    </w:p>
    <w:p w:rsidR="00000000" w:rsidDel="00000000" w:rsidP="00000000" w:rsidRDefault="00000000" w:rsidRPr="00000000" w14:paraId="000002D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ако не поступе по захтеву завода, односно института за јавно здравље у складу са чланом 37. ст.1-3;</w:t>
      </w:r>
    </w:p>
    <w:p w:rsidR="00000000" w:rsidDel="00000000" w:rsidP="00000000" w:rsidRDefault="00000000" w:rsidRPr="00000000" w14:paraId="000002D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ако не прикупљају и обрађују податке о личности пацијената на начин којим се обезбеђује остваривање права на приватност и права на поверљивост података о личности пацијената у складу са законом којим се уређују права пацијената и законом којим се уређује заштита података о личности (члан 38. став 2);</w:t>
      </w:r>
    </w:p>
    <w:p w:rsidR="00000000" w:rsidDel="00000000" w:rsidP="00000000" w:rsidRDefault="00000000" w:rsidRPr="00000000" w14:paraId="000002D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ако не успостави софтверско решење у складу са чланом 45. став 1;</w:t>
      </w:r>
    </w:p>
    <w:p w:rsidR="00000000" w:rsidDel="00000000" w:rsidP="00000000" w:rsidRDefault="00000000" w:rsidRPr="00000000" w14:paraId="000002D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ако не поступају у складу са чланом 52. у погледу вођења, прикупљања и обраде података из здравствене документације и евиденција, односно чувања медицинске документације и евиденција пацијената коју воде;</w:t>
      </w:r>
    </w:p>
    <w:p w:rsidR="00000000" w:rsidDel="00000000" w:rsidP="00000000" w:rsidRDefault="00000000" w:rsidRPr="00000000" w14:paraId="000002D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ако не успоставе и одржавају систем безбедности у складу са чланом 53;</w:t>
      </w:r>
    </w:p>
    <w:p w:rsidR="00000000" w:rsidDel="00000000" w:rsidP="00000000" w:rsidRDefault="00000000" w:rsidRPr="00000000" w14:paraId="000002E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ако не ускладе своје правне акте, организацију и рад у складу са одредбама овог закона (члан 61.);</w:t>
      </w:r>
    </w:p>
    <w:p w:rsidR="00000000" w:rsidDel="00000000" w:rsidP="00000000" w:rsidRDefault="00000000" w:rsidRPr="00000000" w14:paraId="000002E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прекршај из става 1. овог члана казниће се и одговорно лице у здравственој установи и у правном лицу новчаном казном у износу од 30.000 до 150.000 динара.</w:t>
      </w:r>
    </w:p>
    <w:p w:rsidR="00000000" w:rsidDel="00000000" w:rsidP="00000000" w:rsidRDefault="00000000" w:rsidRPr="00000000" w14:paraId="000002E2">
      <w:pPr>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56</w:t>
      </w:r>
    </w:p>
    <w:p w:rsidR="00000000" w:rsidDel="00000000" w:rsidP="00000000" w:rsidRDefault="00000000" w:rsidRPr="00000000" w14:paraId="000002E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Новчаном казном у износу од 50.000 до 500.000 динара казниће се за прекршај оснивач приватне праксе, предузетник ако:</w:t>
      </w:r>
    </w:p>
    <w:p w:rsidR="00000000" w:rsidDel="00000000" w:rsidP="00000000" w:rsidRDefault="00000000" w:rsidRPr="00000000" w14:paraId="000002E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 води здравствену документацију и евиденције на начин и по поступку као и у роковима утврђеним овим законом ( члан 2. став 2. и члан 39);</w:t>
      </w:r>
    </w:p>
    <w:p w:rsidR="00000000" w:rsidDel="00000000" w:rsidP="00000000" w:rsidRDefault="00000000" w:rsidRPr="00000000" w14:paraId="000002E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не води протокол при пружању здравствених услуга и предузимању медицинских мера (члан 18. став 1);</w:t>
      </w:r>
    </w:p>
    <w:p w:rsidR="00000000" w:rsidDel="00000000" w:rsidP="00000000" w:rsidRDefault="00000000" w:rsidRPr="00000000" w14:paraId="000002E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не води лист анестезије за пацијента код којег је примењена анестезија (члан 22. став 1);</w:t>
      </w:r>
    </w:p>
    <w:p w:rsidR="00000000" w:rsidDel="00000000" w:rsidP="00000000" w:rsidRDefault="00000000" w:rsidRPr="00000000" w14:paraId="000002E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не користи књигу евиденције приликом утврђивања одређених болести или стања, као и пружања здравствених услуга (члан 25. став 1);</w:t>
      </w:r>
    </w:p>
    <w:p w:rsidR="00000000" w:rsidDel="00000000" w:rsidP="00000000" w:rsidRDefault="00000000" w:rsidRPr="00000000" w14:paraId="000002E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5) не води помоћна средства за вођење евиденција из члана 26. став 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E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не води основну документацију о ресурсима у приватној пракси из члана 28. став 1;</w:t>
      </w:r>
    </w:p>
    <w:p w:rsidR="00000000" w:rsidDel="00000000" w:rsidP="00000000" w:rsidRDefault="00000000" w:rsidRPr="00000000" w14:paraId="000002E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ако не сачине прописане индивидуалне и збирне извештаје у складу са чланом 30. и чланом 31;</w:t>
      </w:r>
    </w:p>
    <w:p w:rsidR="00000000" w:rsidDel="00000000" w:rsidP="00000000" w:rsidRDefault="00000000" w:rsidRPr="00000000" w14:paraId="000002E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ако у систему здравствене заштите не користе обрасце из члана 36;</w:t>
      </w:r>
    </w:p>
    <w:p w:rsidR="00000000" w:rsidDel="00000000" w:rsidP="00000000" w:rsidRDefault="00000000" w:rsidRPr="00000000" w14:paraId="000002E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ако не поступе по захтеву завода, односно института за јавно здравље у складу са чланом 37. ст. 1-3;</w:t>
      </w:r>
    </w:p>
    <w:p w:rsidR="00000000" w:rsidDel="00000000" w:rsidP="00000000" w:rsidRDefault="00000000" w:rsidRPr="00000000" w14:paraId="000002E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ако не прикупљају и обрађују податке о личности пацијената на начин којим се обезбеђује остваривање права на приватност и права на поверљивост података о личности пацијената у складу са законом којим се уређују права пацијената и законом којим се уређује заштита података о личности (члан 38. став 2);</w:t>
      </w:r>
    </w:p>
    <w:p w:rsidR="00000000" w:rsidDel="00000000" w:rsidP="00000000" w:rsidRDefault="00000000" w:rsidRPr="00000000" w14:paraId="000002E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ако не успоставе софтверско решење или не води евиденцију у електронском облику у складу са чланом 45. став 1;</w:t>
      </w:r>
    </w:p>
    <w:p w:rsidR="00000000" w:rsidDel="00000000" w:rsidP="00000000" w:rsidRDefault="00000000" w:rsidRPr="00000000" w14:paraId="000002F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ако не поступају у складу са чланом 52. у погледу вођења, прикупљања и обраде података из здравствене документације и евиденција, односно чувања медицинске документације и евиденција пацијената коју воде;</w:t>
      </w:r>
    </w:p>
    <w:p w:rsidR="00000000" w:rsidDel="00000000" w:rsidP="00000000" w:rsidRDefault="00000000" w:rsidRPr="00000000" w14:paraId="000002F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ако не успоставе и одржавају систем безбедности у складу са чланом 53;</w:t>
      </w:r>
    </w:p>
    <w:p w:rsidR="00000000" w:rsidDel="00000000" w:rsidP="00000000" w:rsidRDefault="00000000" w:rsidRPr="00000000" w14:paraId="000002F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ако не ускладе своје правне акте, организацију и рад у складу са одредбама овог закона (члан 61).</w:t>
      </w:r>
    </w:p>
    <w:p w:rsidR="00000000" w:rsidDel="00000000" w:rsidP="00000000" w:rsidRDefault="00000000" w:rsidRPr="00000000" w14:paraId="000002F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прекршај из става 1. овог члана казниће се и одговорно лице у приватној пракси новчаном казном у износу од 30.000 до 150.000 динара.</w:t>
      </w:r>
    </w:p>
    <w:p w:rsidR="00000000" w:rsidDel="00000000" w:rsidP="00000000" w:rsidRDefault="00000000" w:rsidRPr="00000000" w14:paraId="000002F4">
      <w:pPr>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59</w:t>
      </w:r>
    </w:p>
    <w:p w:rsidR="00000000" w:rsidDel="00000000" w:rsidP="00000000" w:rsidRDefault="00000000" w:rsidRPr="00000000" w14:paraId="000002F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Новчаном казном у износу од 20.000 до 150.000 динара казниће се за прекршај овлашћени здравствени радник, односно здравствени сарадник и друго овлашћено лице, ако:</w:t>
      </w:r>
    </w:p>
    <w:p w:rsidR="00000000" w:rsidDel="00000000" w:rsidP="00000000" w:rsidRDefault="00000000" w:rsidRPr="00000000" w14:paraId="000002F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 унесе податке из члана 14. став 1. у софтверско решење које користи здравствена установа, приватна пракса и друго правно лице (члан 14. став 4);</w:t>
      </w:r>
    </w:p>
    <w:p w:rsidR="00000000" w:rsidDel="00000000" w:rsidP="00000000" w:rsidRDefault="00000000" w:rsidRPr="00000000" w14:paraId="000002F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не унесе податке из члана 15. став 1. у софтверско решење које користи здравствена установа, приватна пракса и друго правно лице (члан 15. став 3);</w:t>
      </w:r>
    </w:p>
    <w:p w:rsidR="00000000" w:rsidDel="00000000" w:rsidP="00000000" w:rsidRDefault="00000000" w:rsidRPr="00000000" w14:paraId="000002F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не унесе податке из члана 16. став 1. у софтверско решење које користи здравствена установа, приватна пракса и друго правно лице (члан 16. став 2);</w:t>
      </w:r>
    </w:p>
    <w:p w:rsidR="00000000" w:rsidDel="00000000" w:rsidP="00000000" w:rsidRDefault="00000000" w:rsidRPr="00000000" w14:paraId="000002F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приликом имунизације не унесе податак о имунизацији (члан 17. став 4);</w:t>
      </w:r>
    </w:p>
    <w:p w:rsidR="00000000" w:rsidDel="00000000" w:rsidP="00000000" w:rsidRDefault="00000000" w:rsidRPr="00000000" w14:paraId="000002F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не унесе податке из члана 18. став 1. у софтверско решење које користи здравствена установа, приватна пракса и друго правно лице (члан 18. став 3);</w:t>
      </w:r>
    </w:p>
    <w:p w:rsidR="00000000" w:rsidDel="00000000" w:rsidP="00000000" w:rsidRDefault="00000000" w:rsidRPr="00000000" w14:paraId="000002F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не унесе податке из члана 19. став 1. у софтверско решење које користи здравствена установа (члан 19. став 2);</w:t>
      </w:r>
    </w:p>
    <w:p w:rsidR="00000000" w:rsidDel="00000000" w:rsidP="00000000" w:rsidRDefault="00000000" w:rsidRPr="00000000" w14:paraId="000002FC">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7) не унесе податке из члана 20. став 1. у софтверско решење које користи здравствена установа (члан 20. став 2);</w:t>
      </w:r>
    </w:p>
    <w:p w:rsidR="00000000" w:rsidDel="00000000" w:rsidP="00000000" w:rsidRDefault="00000000" w:rsidRPr="00000000" w14:paraId="000002FD">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8) не унесе податке из члана 21. став 1. у софтверско решење које користи здравствена установа (члан 21. став 2);</w:t>
      </w:r>
    </w:p>
    <w:p w:rsidR="00000000" w:rsidDel="00000000" w:rsidP="00000000" w:rsidRDefault="00000000" w:rsidRPr="00000000" w14:paraId="000002F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не унесе податке који се налазе у листу анестезије у софтверско решење које користи здравствена установа, приватна пракса и друго правно лице (члан 22. став 2);</w:t>
      </w:r>
    </w:p>
    <w:p w:rsidR="00000000" w:rsidDel="00000000" w:rsidP="00000000" w:rsidRDefault="00000000" w:rsidRPr="00000000" w14:paraId="000002FF">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10) не унесе податке из члана 23. став 1. у софтверско решење које користи здравствена установа (члан 23. став 3);</w:t>
      </w:r>
    </w:p>
    <w:p w:rsidR="00000000" w:rsidDel="00000000" w:rsidP="00000000" w:rsidRDefault="00000000" w:rsidRPr="00000000" w14:paraId="00000300">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11) не унесе податке који се налазе у листу за новорођенче у софтверско решење које користи здравствена установа (члан 24. став 3);</w:t>
      </w:r>
    </w:p>
    <w:p w:rsidR="00000000" w:rsidDel="00000000" w:rsidP="00000000" w:rsidRDefault="00000000" w:rsidRPr="00000000" w14:paraId="0000030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не унесе податке који се налазе у књизи евиденције у софтверско решење које користи здравствена установа, приватна пракса и друго правно лице (члан 25. став 2);</w:t>
      </w:r>
    </w:p>
    <w:p w:rsidR="00000000" w:rsidDel="00000000" w:rsidP="00000000" w:rsidRDefault="00000000" w:rsidRPr="00000000" w14:paraId="00000302">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13) не унесе податке који се налазе у помоћним средствима за вођење евиденција у софтверско решење које користи здравствена установа, приватна пракса и друго правно лице (члан 26. став 3);</w:t>
      </w:r>
    </w:p>
    <w:p w:rsidR="00000000" w:rsidDel="00000000" w:rsidP="00000000" w:rsidRDefault="00000000" w:rsidRPr="00000000" w14:paraId="0000030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не унесе податке у обрасце из члана 36. став 1. у софтверско решење које користи здравствена установа, приватна пракса и друго правно лице (члан 36. став 3);</w:t>
      </w:r>
    </w:p>
    <w:p w:rsidR="00000000" w:rsidDel="00000000" w:rsidP="00000000" w:rsidRDefault="00000000" w:rsidRPr="00000000" w14:paraId="0000030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не поступи у складу са чланом 52.</w:t>
      </w:r>
    </w:p>
    <w:p w:rsidR="00000000" w:rsidDel="00000000" w:rsidP="00000000" w:rsidRDefault="00000000" w:rsidRPr="00000000" w14:paraId="00000305">
      <w:pPr>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61</w:t>
      </w:r>
    </w:p>
    <w:p w:rsidR="00000000" w:rsidDel="00000000" w:rsidP="00000000" w:rsidRDefault="00000000" w:rsidRPr="00000000" w14:paraId="0000030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Здравствена установа, приватна пракса и друга правна лица ускладиће своје правне акте, организацију и рад са одредбама овог закона најкасније до 1. јануара</w:t>
      </w:r>
      <w:r w:rsidDel="00000000" w:rsidR="00000000" w:rsidRPr="00000000">
        <w:rPr>
          <w:rFonts w:ascii="Times New Roman" w:cs="Times New Roman" w:eastAsia="Times New Roman" w:hAnsi="Times New Roman"/>
          <w:strike w:val="1"/>
          <w:sz w:val="24"/>
          <w:szCs w:val="24"/>
          <w:rtl w:val="0"/>
        </w:rPr>
        <w:t xml:space="preserve"> 2025. године</w:t>
      </w:r>
      <w:r w:rsidDel="00000000" w:rsidR="00000000" w:rsidRPr="00000000">
        <w:rPr>
          <w:rFonts w:ascii="Times New Roman" w:cs="Times New Roman" w:eastAsia="Times New Roman" w:hAnsi="Times New Roman"/>
          <w:sz w:val="24"/>
          <w:szCs w:val="24"/>
          <w:rtl w:val="0"/>
        </w:rPr>
        <w:t xml:space="preserve">. 2027. ГОДИНЕ.</w:t>
      </w:r>
    </w:p>
    <w:p w:rsidR="00000000" w:rsidDel="00000000" w:rsidP="00000000" w:rsidRDefault="00000000" w:rsidRPr="00000000" w14:paraId="00000307">
      <w:pPr>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62</w:t>
      </w:r>
    </w:p>
    <w:p w:rsidR="00000000" w:rsidDel="00000000" w:rsidP="00000000" w:rsidRDefault="00000000" w:rsidRPr="00000000" w14:paraId="0000030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Даном ступања на снагу овог закона </w:t>
      </w:r>
      <w:r w:rsidDel="00000000" w:rsidR="00000000" w:rsidRPr="00000000">
        <w:rPr>
          <w:rFonts w:ascii="Times New Roman" w:cs="Times New Roman" w:eastAsia="Times New Roman" w:hAnsi="Times New Roman"/>
          <w:strike w:val="1"/>
          <w:sz w:val="24"/>
          <w:szCs w:val="24"/>
          <w:rtl w:val="0"/>
        </w:rPr>
        <w:t xml:space="preserve">престају</w:t>
      </w:r>
      <w:r w:rsidDel="00000000" w:rsidR="00000000" w:rsidRPr="00000000">
        <w:rPr>
          <w:rFonts w:ascii="Times New Roman" w:cs="Times New Roman" w:eastAsia="Times New Roman" w:hAnsi="Times New Roman"/>
          <w:sz w:val="24"/>
          <w:szCs w:val="24"/>
          <w:rtl w:val="0"/>
        </w:rPr>
        <w:t xml:space="preserve"> ПРЕСТАЈЕ да </w:t>
      </w:r>
      <w:r w:rsidDel="00000000" w:rsidR="00000000" w:rsidRPr="00000000">
        <w:rPr>
          <w:rFonts w:ascii="Times New Roman" w:cs="Times New Roman" w:eastAsia="Times New Roman" w:hAnsi="Times New Roman"/>
          <w:strike w:val="1"/>
          <w:sz w:val="24"/>
          <w:szCs w:val="24"/>
          <w:rtl w:val="0"/>
        </w:rPr>
        <w:t xml:space="preserve">важе</w:t>
      </w:r>
      <w:r w:rsidDel="00000000" w:rsidR="00000000" w:rsidRPr="00000000">
        <w:rPr>
          <w:rFonts w:ascii="Times New Roman" w:cs="Times New Roman" w:eastAsia="Times New Roman" w:hAnsi="Times New Roman"/>
          <w:sz w:val="24"/>
          <w:szCs w:val="24"/>
          <w:rtl w:val="0"/>
        </w:rPr>
        <w:t xml:space="preserve"> ВАЖИ:</w:t>
      </w:r>
    </w:p>
    <w:p w:rsidR="00000000" w:rsidDel="00000000" w:rsidP="00000000" w:rsidRDefault="00000000" w:rsidRPr="00000000" w14:paraId="0000030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trike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Закон о здравственој документацији и евиденцијама у области здравства ("Службени гласник РС", бр. 123/14, 106/15, 105/17 и 25/19 - др. закон);</w:t>
      </w:r>
    </w:p>
    <w:p w:rsidR="00000000" w:rsidDel="00000000" w:rsidP="00000000" w:rsidRDefault="00000000" w:rsidRPr="00000000" w14:paraId="0000030A">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2) Одредба члан 38а став 1. Закона о министарствима ("Службени гласник РС", бр. 128/20 и 116/22), у делу који се односи на успостављање и вођење регистра који садржи генетичке, биомедицинске и друге податке од значаја за истраживања и развој у области биотехнологије, биоинформатике, биоекономије, генетике и медицине.</w:t>
      </w:r>
    </w:p>
    <w:p w:rsidR="00000000" w:rsidDel="00000000" w:rsidP="00000000" w:rsidRDefault="00000000" w:rsidRPr="00000000" w14:paraId="0000030B">
      <w:pPr>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Члан 63</w:t>
      </w:r>
    </w:p>
    <w:p w:rsidR="00000000" w:rsidDel="00000000" w:rsidP="00000000" w:rsidRDefault="00000000" w:rsidRPr="00000000" w14:paraId="0000030C">
      <w:pPr>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Овај закон ступа на снагу и примењује се осмог дана од дана објављивања у "Службеном гласнику Републике Србије"</w:t>
      </w:r>
      <w:r w:rsidDel="00000000" w:rsidR="00000000" w:rsidRPr="00000000">
        <w:rPr>
          <w:rFonts w:ascii="Times New Roman" w:cs="Times New Roman" w:eastAsia="Times New Roman" w:hAnsi="Times New Roman"/>
          <w:strike w:val="1"/>
          <w:sz w:val="24"/>
          <w:szCs w:val="24"/>
          <w:rtl w:val="0"/>
        </w:rPr>
        <w:t xml:space="preserve">, осим члана 17. који се примењује по истеку шест месеци од дана ступања на снагу овог закона, члана 23. став 2, члана 24. став 2, чл. 28, 34, 46, 47, 49, 50. и 51. који се примењују од 1. јануара 2025. године.</w:t>
      </w:r>
    </w:p>
    <w:p w:rsidR="00000000" w:rsidDel="00000000" w:rsidP="00000000" w:rsidRDefault="00000000" w:rsidRPr="00000000" w14:paraId="0000030D">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1">
      <w:pPr>
        <w:ind w:left="0" w:firstLine="0"/>
        <w:jc w:val="both"/>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312">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VI. АНАЛИЗА ЕФЕКАТА ПРОПИСА</w:t>
      </w:r>
    </w:p>
    <w:p w:rsidR="00000000" w:rsidDel="00000000" w:rsidP="00000000" w:rsidRDefault="00000000" w:rsidRPr="00000000" w14:paraId="0000031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14">
      <w:pPr>
        <w:spacing w:after="0" w:line="240" w:lineRule="auto"/>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ab/>
        <w:t xml:space="preserve">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Одређење проблема који закон треба да реши</w:t>
      </w:r>
    </w:p>
    <w:p w:rsidR="00000000" w:rsidDel="00000000" w:rsidP="00000000" w:rsidRDefault="00000000" w:rsidRPr="00000000" w14:paraId="00000315">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1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Закон о здравственој документацијии евиденцијама у области здравства донет је </w:t>
      </w:r>
      <w:r w:rsidDel="00000000" w:rsidR="00000000" w:rsidRPr="00000000">
        <w:rPr>
          <w:rFonts w:ascii="Times New Roman" w:cs="Times New Roman" w:eastAsia="Times New Roman" w:hAnsi="Times New Roman"/>
          <w:color w:val="000000"/>
          <w:sz w:val="24"/>
          <w:szCs w:val="24"/>
          <w:highlight w:val="white"/>
          <w:rtl w:val="0"/>
        </w:rPr>
        <w:t xml:space="preserve">4. октобра 2023</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Times New Roman" w:cs="Times New Roman" w:eastAsia="Times New Roman" w:hAnsi="Times New Roman"/>
          <w:color w:val="000000"/>
          <w:sz w:val="24"/>
          <w:szCs w:val="24"/>
          <w:rtl w:val="0"/>
        </w:rPr>
        <w:t xml:space="preserve">године („Службени гласник РС“, број 92/23). Од тада, у циљу усаглашавања овог закона са другим прописима, усаглашавања са прописима Европске Уније као и унапређења система здравствене документације и евиденција у области здравства идућу и корак са напретком технологије и софтверских решења. У процесу сагледавања садашњег стања и доношења одлуке о начину његовог унапређења, утврђено је да је евидентно да постоји изазов и потреба хармонизованог деловања у више домена - правном, техничком, организационом, у домену знања и оспособљености за рад са информационим технологијама у области здравства. С обзиром на ове потребе прецизнијег уређења врста података, обраде података, уноса података, а самим тим и заштите података о личности, припремљен је Нацрт закона о изменама и допунама закона о здравственој документацији и евиденцијама у области здравства.</w:t>
      </w:r>
    </w:p>
    <w:p w:rsidR="00000000" w:rsidDel="00000000" w:rsidP="00000000" w:rsidRDefault="00000000" w:rsidRPr="00000000" w14:paraId="00000317">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1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У периоду примене наведеног закона јавила се потреба за:</w:t>
      </w:r>
    </w:p>
    <w:p w:rsidR="00000000" w:rsidDel="00000000" w:rsidP="00000000" w:rsidRDefault="00000000" w:rsidRPr="00000000" w14:paraId="0000031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прецизнијим дефинисањем појединих појмова у самом Закону о здравственој документацији и евиденцијама у области здравства, као и препознавањем нових основа; </w:t>
      </w:r>
    </w:p>
    <w:p w:rsidR="00000000" w:rsidDel="00000000" w:rsidP="00000000" w:rsidRDefault="00000000" w:rsidRPr="00000000" w14:paraId="0000031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прецизнијем класификовању здравствене документације и евиденција у области здравства;</w:t>
      </w:r>
    </w:p>
    <w:p w:rsidR="00000000" w:rsidDel="00000000" w:rsidP="00000000" w:rsidRDefault="00000000" w:rsidRPr="00000000" w14:paraId="0000031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увођењем јаснијих ограничења у коришћењу података, нарочито података о личности који су део здравствене документације и евиденција у области здравства;</w:t>
      </w:r>
    </w:p>
    <w:p w:rsidR="00000000" w:rsidDel="00000000" w:rsidP="00000000" w:rsidRDefault="00000000" w:rsidRPr="00000000" w14:paraId="0000031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кохезију са Законом о здравственој заштити, Законом о здравственом осигурању, Законом о заштити становништва од заразних болести и подзаконским актима за спровођење ових аката, као и усклађивање са прописима Европске Уније;</w:t>
      </w:r>
    </w:p>
    <w:p w:rsidR="00000000" w:rsidDel="00000000" w:rsidP="00000000" w:rsidRDefault="00000000" w:rsidRPr="00000000" w14:paraId="0000031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унапређењем система контроле у процесу обрађивања података који су део здравствене документације и евиденција у области здравства;</w:t>
      </w:r>
    </w:p>
    <w:p w:rsidR="00000000" w:rsidDel="00000000" w:rsidP="00000000" w:rsidRDefault="00000000" w:rsidRPr="00000000" w14:paraId="000003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 јаснијем објашњењу структуре у погледу људских и материјалних ресурса РИЗИС-а;</w:t>
      </w:r>
      <w:r w:rsidDel="00000000" w:rsidR="00000000" w:rsidRPr="00000000">
        <w:rPr>
          <w:rFonts w:ascii="Times New Roman" w:cs="Times New Roman" w:eastAsia="Times New Roman" w:hAnsi="Times New Roman"/>
          <w:sz w:val="24"/>
          <w:szCs w:val="24"/>
          <w:rtl w:val="0"/>
        </w:rPr>
        <w:t xml:space="preserve"> као и друга питања од значаја за успостављање, организовање, вођење и развој интегрисаног здравственог информационог система.</w:t>
      </w:r>
    </w:p>
    <w:p w:rsidR="00000000" w:rsidDel="00000000" w:rsidP="00000000" w:rsidRDefault="00000000" w:rsidRPr="00000000" w14:paraId="0000031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прецизниије и јасније навођење листе регистара које води Завод за јавно здравље основан за територију Републике Србије;</w:t>
      </w:r>
    </w:p>
    <w:p w:rsidR="00000000" w:rsidDel="00000000" w:rsidP="00000000" w:rsidRDefault="00000000" w:rsidRPr="00000000" w14:paraId="000003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Имајући у виду наведене потребе, долази се до закључка да су измене и допуне овог закона од кључног значаја за даље спровођење и правилну примену здравствене документације и евиденција у области здравства. </w:t>
      </w:r>
    </w:p>
    <w:p w:rsidR="00000000" w:rsidDel="00000000" w:rsidP="00000000" w:rsidRDefault="00000000" w:rsidRPr="00000000" w14:paraId="00000322">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3">
      <w:pPr>
        <w:spacing w:after="0" w:line="240" w:lineRule="auto"/>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ab/>
        <w:t xml:space="preserve">2. Циљеви који се доношењем закона постижу</w:t>
      </w:r>
    </w:p>
    <w:p w:rsidR="00000000" w:rsidDel="00000000" w:rsidP="00000000" w:rsidRDefault="00000000" w:rsidRPr="00000000" w14:paraId="0000032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Доношењем Нацрта о изменама и допунама закона о Здравственој документацији и евиденцијама у области здравства постиже се низ циљева, а пре свега:</w:t>
      </w:r>
    </w:p>
    <w:p w:rsidR="00000000" w:rsidDel="00000000" w:rsidP="00000000" w:rsidRDefault="00000000" w:rsidRPr="00000000" w14:paraId="0000032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-прецизно дефинисање појмова и препознавање нових основа у области здравствене докунентације и евиденције у области здравства;</w:t>
      </w:r>
    </w:p>
    <w:p w:rsidR="00000000" w:rsidDel="00000000" w:rsidP="00000000" w:rsidRDefault="00000000" w:rsidRPr="00000000" w14:paraId="0000032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јасна подела здравствене документације и евиденција у области здравства</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као и </w:t>
      </w:r>
      <w:r w:rsidDel="00000000" w:rsidR="00000000" w:rsidRPr="00000000">
        <w:rPr>
          <w:rFonts w:ascii="Times New Roman" w:cs="Times New Roman" w:eastAsia="Times New Roman" w:hAnsi="Times New Roman"/>
          <w:color w:val="000000"/>
          <w:sz w:val="24"/>
          <w:szCs w:val="24"/>
          <w:rtl w:val="0"/>
        </w:rPr>
        <w:t xml:space="preserve">модернизација система здравствене документације и евиденција у обалсти здравства; </w:t>
      </w:r>
    </w:p>
    <w:p w:rsidR="00000000" w:rsidDel="00000000" w:rsidP="00000000" w:rsidRDefault="00000000" w:rsidRPr="00000000" w14:paraId="0000032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заштита података о личности у здравственој документацији и евиденцији у области здравства</w:t>
      </w:r>
      <w:r w:rsidDel="00000000" w:rsidR="00000000" w:rsidRPr="00000000">
        <w:rPr>
          <w:rFonts w:ascii="Times New Roman" w:cs="Times New Roman" w:eastAsia="Times New Roman" w:hAnsi="Times New Roman"/>
          <w:sz w:val="24"/>
          <w:szCs w:val="24"/>
          <w:rtl w:val="0"/>
        </w:rPr>
        <w:t xml:space="preserve">, спречавање злоупотреба и омогућено сигурно чување и поновно коришћење уз пуну контролу власника података</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32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увођење протокола и регистара који се воде у здравственим установама, приватној пракси и другим правним лицима, односно Заводу за јавно здравље оснваном за територију Републике Србије, као и Министарство здравља;</w:t>
      </w:r>
    </w:p>
    <w:p w:rsidR="00000000" w:rsidDel="00000000" w:rsidP="00000000" w:rsidRDefault="00000000" w:rsidRPr="00000000" w14:paraId="0000032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јединствена решења у односу на друге законе и подзаконска акта која уређује област здравства;</w:t>
      </w:r>
    </w:p>
    <w:p w:rsidR="00000000" w:rsidDel="00000000" w:rsidP="00000000" w:rsidRDefault="00000000" w:rsidRPr="00000000" w14:paraId="0000032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строжу контролу у поступцима уноса, обраде и коришћења података који су део здравствене документације и евиденција, а ради</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безбедности коришћења електронских услуга и технологија у области здравства</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32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-усклађивање са напреднијом и сигурнијом технологијом, као и увођењем нових софтверских решења, а у складу са стандардима Европске Уније;</w:t>
      </w:r>
    </w:p>
    <w:p w:rsidR="00000000" w:rsidDel="00000000" w:rsidP="00000000" w:rsidRDefault="00000000" w:rsidRPr="00000000" w14:paraId="0000032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r>
    </w:p>
    <w:p w:rsidR="00000000" w:rsidDel="00000000" w:rsidP="00000000" w:rsidRDefault="00000000" w:rsidRPr="00000000" w14:paraId="0000032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Усклађивање решења у Нацрту законом о здравственој документацији и евиденцијама у области здравства са другим прописима извршено је у циљу поштовања начела правне сигурности и јединственог правног система.</w:t>
      </w:r>
    </w:p>
    <w:p w:rsidR="00000000" w:rsidDel="00000000" w:rsidP="00000000" w:rsidRDefault="00000000" w:rsidRPr="00000000" w14:paraId="0000032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Прецизирање постојећих појмова у здравственој документацији и евиденцијама , као и увођење нових основа извршено је у циљу обезбеђивања ближег упознавања грађана и самих здравствених установа, приватне праксе и других правних лица, а у циљу препознавања специфичности појединих појмова у здравственој документацији и евиденцијама у области здравства. </w:t>
      </w:r>
    </w:p>
    <w:p w:rsidR="00000000" w:rsidDel="00000000" w:rsidP="00000000" w:rsidRDefault="00000000" w:rsidRPr="00000000" w14:paraId="0000033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Циљ увођења прецизнијих смерница за унос, обраду и коришћење података о личности јесте заштита грађана као корисника здравствених услуга у систему здравствене заштите.</w:t>
      </w:r>
    </w:p>
    <w:p w:rsidR="00000000" w:rsidDel="00000000" w:rsidP="00000000" w:rsidRDefault="00000000" w:rsidRPr="00000000" w14:paraId="0000033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Циљ увођења јасније контроле обраде података у регистрима и протоколима је управо заштита лица чији се подаци уносе, обрађују и користе у складу са законом, а у намери пружања здравствене услуге.</w:t>
      </w:r>
    </w:p>
    <w:p w:rsidR="00000000" w:rsidDel="00000000" w:rsidP="00000000" w:rsidRDefault="00000000" w:rsidRPr="00000000" w14:paraId="0000033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Циљ увођења измена и допуна овог закона је и омогућавање прецизније дефинисања ове области кроз подзаконске акте као унапред одређене за детаљније уређење материје закона.</w:t>
      </w:r>
    </w:p>
    <w:p w:rsidR="00000000" w:rsidDel="00000000" w:rsidP="00000000" w:rsidRDefault="00000000" w:rsidRPr="00000000" w14:paraId="0000033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w:t>
      </w:r>
    </w:p>
    <w:p w:rsidR="00000000" w:rsidDel="00000000" w:rsidP="00000000" w:rsidRDefault="00000000" w:rsidRPr="00000000" w14:paraId="00000334">
      <w:pPr>
        <w:spacing w:after="0" w:line="240" w:lineRule="auto"/>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ab/>
        <w:t xml:space="preserve">  3. Друга  могућност за решавање проблема</w:t>
      </w:r>
    </w:p>
    <w:p w:rsidR="00000000" w:rsidDel="00000000" w:rsidP="00000000" w:rsidRDefault="00000000" w:rsidRPr="00000000" w14:paraId="00000335">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3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Имајући у виду чињеницу да је Закон о здравственој документацији и евиденцијама у области здравства основни закон који регулише здравствену документацију и евиденцију, предлаже се доношење Нацрта закона о изменама и допунама закона о здравственој документацији и евиденцијама, а имајући у виду члан 68. став 3. Устава, ова материја се не може уредити другим правним актима осим законом.  </w:t>
      </w:r>
    </w:p>
    <w:p w:rsidR="00000000" w:rsidDel="00000000" w:rsidP="00000000" w:rsidRDefault="00000000" w:rsidRPr="00000000" w14:paraId="00000337">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38">
      <w:pPr>
        <w:spacing w:after="0" w:line="240" w:lineRule="auto"/>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ab/>
        <w:t xml:space="preserve">  4. Зашто је доношење закона најбоље за решавање проблема</w:t>
      </w:r>
    </w:p>
    <w:p w:rsidR="00000000" w:rsidDel="00000000" w:rsidP="00000000" w:rsidRDefault="00000000" w:rsidRPr="00000000" w14:paraId="00000339">
      <w:pPr>
        <w:spacing w:after="0" w:line="240" w:lineRule="auto"/>
        <w:jc w:val="both"/>
        <w:rPr>
          <w:rFonts w:ascii="Times New Roman" w:cs="Times New Roman" w:eastAsia="Times New Roman" w:hAnsi="Times New Roman"/>
          <w:i w:val="1"/>
          <w:iCs w:val="1"/>
          <w:color w:val="000000"/>
          <w:sz w:val="24"/>
          <w:szCs w:val="24"/>
        </w:rPr>
      </w:pPr>
      <w:r w:rsidDel="00000000" w:rsidR="00000000" w:rsidRPr="00000000">
        <w:rPr>
          <w:rtl w:val="0"/>
        </w:rPr>
      </w:r>
    </w:p>
    <w:p w:rsidR="00000000" w:rsidDel="00000000" w:rsidP="00000000" w:rsidRDefault="00000000" w:rsidRPr="00000000" w14:paraId="0000033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Уређивање здравствене документације и евиденција предмет је законске регулативе и регулисано је постојећим законским прописима, те се с тога ова област може  уредити искључиво на овај начин. Овим законом се утврђује област здравстене документације и евиденција у области здравства и не могу се утврдити актом ниже правне снаге од закона.</w:t>
      </w:r>
    </w:p>
    <w:p w:rsidR="00000000" w:rsidDel="00000000" w:rsidP="00000000" w:rsidRDefault="00000000" w:rsidRPr="00000000" w14:paraId="0000033B">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3C">
      <w:pPr>
        <w:spacing w:after="0" w:line="240" w:lineRule="auto"/>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ab/>
        <w:t xml:space="preserve">5. На кога ће и како ће утицати предложена решења</w:t>
      </w:r>
    </w:p>
    <w:p w:rsidR="00000000" w:rsidDel="00000000" w:rsidP="00000000" w:rsidRDefault="00000000" w:rsidRPr="00000000" w14:paraId="0000033D">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3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Решења предложена у Закону утицаће на:</w:t>
      </w:r>
    </w:p>
    <w:p w:rsidR="00000000" w:rsidDel="00000000" w:rsidP="00000000" w:rsidRDefault="00000000" w:rsidRPr="00000000" w14:paraId="0000033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34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лица којима се пружа здравствена услуга у здравственим установама, приватној пракси и другим правним лицима на тај начин што заштита њихових података о личности, као и здравствени подаци у здравственој документацији и евиденцијама не могу бити злоупотребљени и могу бити коришћени само у оквирима утврђеним овим законом;</w:t>
      </w:r>
    </w:p>
    <w:p w:rsidR="00000000" w:rsidDel="00000000" w:rsidP="00000000" w:rsidRDefault="00000000" w:rsidRPr="00000000" w14:paraId="00000341">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4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здравствене раднике у здравстеним установама, приватној пракси и другим правним лицима приликом уноса, обраде и коришћења података који су део здравствене документације и евиденција;</w:t>
      </w:r>
    </w:p>
    <w:p w:rsidR="00000000" w:rsidDel="00000000" w:rsidP="00000000" w:rsidRDefault="00000000" w:rsidRPr="00000000" w14:paraId="0000034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4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Завод за јавно здравље основано за територију Републике Србије као обрађиваче листе регистара који су јасно наведени у члану 33. Нацрта закона. </w:t>
      </w:r>
    </w:p>
    <w:p w:rsidR="00000000" w:rsidDel="00000000" w:rsidP="00000000" w:rsidRDefault="00000000" w:rsidRPr="00000000" w14:paraId="00000345">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4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Министарство здравља као обрађиваче и руковаоце листе регистара који су јасно наведени у члану 34. Нацрта закона;</w:t>
      </w:r>
    </w:p>
    <w:p w:rsidR="00000000" w:rsidDel="00000000" w:rsidP="00000000" w:rsidRDefault="00000000" w:rsidRPr="00000000" w14:paraId="00000347">
      <w:pPr>
        <w:spacing w:after="0" w:line="240" w:lineRule="auto"/>
        <w:jc w:val="both"/>
        <w:rPr>
          <w:rFonts w:ascii="Times New Roman" w:cs="Times New Roman" w:eastAsia="Times New Roman" w:hAnsi="Times New Roman"/>
          <w:i w:val="1"/>
          <w:iCs w:val="1"/>
          <w:strike w:val="1"/>
          <w:color w:val="000000"/>
          <w:sz w:val="24"/>
          <w:szCs w:val="24"/>
        </w:rPr>
      </w:pP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tl w:val="0"/>
        </w:rPr>
      </w:r>
    </w:p>
    <w:p w:rsidR="00000000" w:rsidDel="00000000" w:rsidP="00000000" w:rsidRDefault="00000000" w:rsidRPr="00000000" w14:paraId="0000034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ab/>
        <w:t xml:space="preserve">6. Трошкови које ће примена Закона изазвати код грађана и привреде, посебно малих и средњих предузећа</w:t>
      </w:r>
      <w:r w:rsidDel="00000000" w:rsidR="00000000" w:rsidRPr="00000000">
        <w:rPr>
          <w:rtl w:val="0"/>
        </w:rPr>
      </w:r>
    </w:p>
    <w:p w:rsidR="00000000" w:rsidDel="00000000" w:rsidP="00000000" w:rsidRDefault="00000000" w:rsidRPr="00000000" w14:paraId="0000034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Примена Закона неће изазвати додатне трошкове код привреде, малих и средњих предузећа будући да трошкове које примена овог Нацрта закона сноси Републички фонд за здравствено осигурање и Република, као и до сада.</w:t>
      </w:r>
    </w:p>
    <w:p w:rsidR="00000000" w:rsidDel="00000000" w:rsidP="00000000" w:rsidRDefault="00000000" w:rsidRPr="00000000" w14:paraId="0000034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 xml:space="preserve">   </w:t>
      </w:r>
    </w:p>
    <w:p w:rsidR="00000000" w:rsidDel="00000000" w:rsidP="00000000" w:rsidRDefault="00000000" w:rsidRPr="00000000" w14:paraId="0000034B">
      <w:pPr>
        <w:spacing w:after="0" w:line="240" w:lineRule="auto"/>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ab/>
        <w:t xml:space="preserve">7. Да ли позитивни ефекти оправдавају трошкове</w:t>
      </w:r>
    </w:p>
    <w:p w:rsidR="00000000" w:rsidDel="00000000" w:rsidP="00000000" w:rsidRDefault="00000000" w:rsidRPr="00000000" w14:paraId="0000034C">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4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Не постоје додатни трошкови, с тим у вези неће постојати додатни, ни позитивни ни негативн економски ефекти.</w:t>
      </w:r>
    </w:p>
    <w:p w:rsidR="00000000" w:rsidDel="00000000" w:rsidP="00000000" w:rsidRDefault="00000000" w:rsidRPr="00000000" w14:paraId="0000034E">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4F">
      <w:pPr>
        <w:spacing w:after="0" w:line="240" w:lineRule="auto"/>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w:t>
        <w:tab/>
        <w:t xml:space="preserve">8. Да ли акт стимулише појаву нових привредних субјеката на тржишту и тржишну конкуренцију</w:t>
      </w:r>
    </w:p>
    <w:p w:rsidR="00000000" w:rsidDel="00000000" w:rsidP="00000000" w:rsidRDefault="00000000" w:rsidRPr="00000000" w14:paraId="00000350">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5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Циљ овог закона није стимулисање појаве нових привредних субјеката и стварање тржишне конкуренције, већ законско, јединствено уређивање здравствене документације и евиденција у области здравства, у циљу обезбеђивања високог нивоа и квалитета здравствене заштите грађана и остваривања права лица на заштиту података о личности. </w:t>
      </w:r>
    </w:p>
    <w:p w:rsidR="00000000" w:rsidDel="00000000" w:rsidP="00000000" w:rsidRDefault="00000000" w:rsidRPr="00000000" w14:paraId="00000352">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53">
      <w:pPr>
        <w:spacing w:after="0" w:line="240" w:lineRule="auto"/>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ab/>
        <w:t xml:space="preserve">9. Да ли су заинтересоване стране имале прилику да изнесу своје ставове</w:t>
      </w:r>
    </w:p>
    <w:p w:rsidR="00000000" w:rsidDel="00000000" w:rsidP="00000000" w:rsidRDefault="00000000" w:rsidRPr="00000000" w14:paraId="00000354">
      <w:pPr>
        <w:spacing w:after="0" w:line="240" w:lineRule="auto"/>
        <w:jc w:val="both"/>
        <w:rPr>
          <w:rFonts w:ascii="Times New Roman" w:cs="Times New Roman" w:eastAsia="Times New Roman" w:hAnsi="Times New Roman"/>
          <w:b w:val="1"/>
          <w:bCs w:val="1"/>
          <w:i w:val="1"/>
          <w:iCs w:val="1"/>
          <w:color w:val="000000"/>
          <w:sz w:val="24"/>
          <w:szCs w:val="24"/>
        </w:rPr>
      </w:pPr>
      <w:r w:rsidDel="00000000" w:rsidR="00000000" w:rsidRPr="00000000">
        <w:rPr>
          <w:rtl w:val="0"/>
        </w:rPr>
      </w:r>
    </w:p>
    <w:p w:rsidR="00000000" w:rsidDel="00000000" w:rsidP="00000000" w:rsidRDefault="00000000" w:rsidRPr="00000000" w14:paraId="0000035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Решења предложена у овом Нацрту закона представљају резултат анализе коментара и указивања субјеката на неправилности, недостатке или мањкавост у примени важећег Закона о здравственој документацији и евиденцијама у области здравства. Све примедбе, као и иницајативе биле су предмет разматрања у Министарству здравља приликом  припреме овог закона. У појединим случајевима, организовани су и састанци са представницима појединих државних органа, организација и удружења у циљу предлагања најоптималнијих решења. Ценећи оправданост достављених примедби и иницијатива, као и реалне могућности, како материјалне, тако и у погледу капацитета, предложена су решења у овом закону. На тај начин овај закон представља резултат шире сарадње свих наведених субјеката, па и физичких лица.</w:t>
      </w:r>
    </w:p>
    <w:p w:rsidR="00000000" w:rsidDel="00000000" w:rsidP="00000000" w:rsidRDefault="00000000" w:rsidRPr="00000000" w14:paraId="00000356">
      <w:pPr>
        <w:spacing w:after="0" w:line="240" w:lineRule="auto"/>
        <w:jc w:val="both"/>
        <w:rPr>
          <w:rFonts w:ascii="Times New Roman" w:cs="Times New Roman" w:eastAsia="Times New Roman" w:hAnsi="Times New Roman"/>
          <w:b w:val="1"/>
          <w:bCs w:val="1"/>
          <w:i w:val="1"/>
          <w:iCs w:val="1"/>
          <w:color w:val="000000"/>
          <w:sz w:val="24"/>
          <w:szCs w:val="24"/>
        </w:rPr>
      </w:pPr>
      <w:r w:rsidDel="00000000" w:rsidR="00000000" w:rsidRPr="00000000">
        <w:rPr>
          <w:rtl w:val="0"/>
        </w:rPr>
      </w:r>
    </w:p>
    <w:p w:rsidR="00000000" w:rsidDel="00000000" w:rsidP="00000000" w:rsidRDefault="00000000" w:rsidRPr="00000000" w14:paraId="00000357">
      <w:pPr>
        <w:spacing w:after="0" w:line="240" w:lineRule="auto"/>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ab/>
        <w:t xml:space="preserve">10. Које ће мере бити предузете да би се остварили разлози доношења закона</w:t>
      </w:r>
    </w:p>
    <w:p w:rsidR="00000000" w:rsidDel="00000000" w:rsidP="00000000" w:rsidRDefault="00000000" w:rsidRPr="00000000" w14:paraId="00000358">
      <w:pPr>
        <w:spacing w:after="0" w:line="240" w:lineRule="auto"/>
        <w:jc w:val="both"/>
        <w:rPr>
          <w:rFonts w:ascii="Times New Roman" w:cs="Times New Roman" w:eastAsia="Times New Roman" w:hAnsi="Times New Roman"/>
          <w:i w:val="1"/>
          <w:iCs w:val="1"/>
          <w:color w:val="000000"/>
          <w:sz w:val="24"/>
          <w:szCs w:val="24"/>
        </w:rPr>
      </w:pPr>
      <w:r w:rsidDel="00000000" w:rsidR="00000000" w:rsidRPr="00000000">
        <w:rPr>
          <w:rtl w:val="0"/>
        </w:rPr>
      </w:r>
    </w:p>
    <w:p w:rsidR="00000000" w:rsidDel="00000000" w:rsidP="00000000" w:rsidRDefault="00000000" w:rsidRPr="00000000" w14:paraId="0000035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Регулаторне мере:</w:t>
      </w:r>
    </w:p>
    <w:p w:rsidR="00000000" w:rsidDel="00000000" w:rsidP="00000000" w:rsidRDefault="00000000" w:rsidRPr="00000000" w14:paraId="0000035A">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5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Ради спровођења овог Нацрта закона донеће се законом утврђена  подзаконска акта. Законом је предвиђен и рок за њихово доношење, а до момента доношења примењиваће се постојећа акта, ако нису у супротности са овим законом.</w:t>
      </w:r>
    </w:p>
    <w:p w:rsidR="00000000" w:rsidDel="00000000" w:rsidP="00000000" w:rsidRDefault="00000000" w:rsidRPr="00000000" w14:paraId="0000035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r>
    </w:p>
    <w:p w:rsidR="00000000" w:rsidDel="00000000" w:rsidP="00000000" w:rsidRDefault="00000000" w:rsidRPr="00000000" w14:paraId="0000035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35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Институционално управљачке мере:</w:t>
      </w:r>
    </w:p>
    <w:p w:rsidR="00000000" w:rsidDel="00000000" w:rsidP="00000000" w:rsidRDefault="00000000" w:rsidRPr="00000000" w14:paraId="0000035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36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r>
    </w:p>
    <w:p w:rsidR="00000000" w:rsidDel="00000000" w:rsidP="00000000" w:rsidRDefault="00000000" w:rsidRPr="00000000" w14:paraId="00000361">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6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Надлежност за споровођење овог закона имају, пре свега, Министарство здравља и Републички фонд за здравствено осигурање и у складу с тим, успоствља се континуирна сарадња овог министарства и фонда.</w:t>
      </w:r>
    </w:p>
    <w:p w:rsidR="00000000" w:rsidDel="00000000" w:rsidP="00000000" w:rsidRDefault="00000000" w:rsidRPr="00000000" w14:paraId="0000036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6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6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Финансијске мере:</w:t>
      </w:r>
    </w:p>
    <w:p w:rsidR="00000000" w:rsidDel="00000000" w:rsidP="00000000" w:rsidRDefault="00000000" w:rsidRPr="00000000" w14:paraId="00000366">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6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За спровођење овог закона обезбеђују се средства у Финасијском плану Републичког фонда за здравствено осигурање за сваку калндарску годину, за обезбеђивање  права у складу са овим законом, уз усклађеност са фискалним могућностима. </w:t>
      </w:r>
    </w:p>
    <w:p w:rsidR="00000000" w:rsidDel="00000000" w:rsidP="00000000" w:rsidRDefault="00000000" w:rsidRPr="00000000" w14:paraId="0000036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Такође и у буџету, на разделу Министарства здравља, обезбеђују се средства за сваку календарску годину за обезбеђивање права појединих категорија осигураних лица утврђених овима законом.</w:t>
      </w:r>
    </w:p>
    <w:p w:rsidR="00000000" w:rsidDel="00000000" w:rsidP="00000000" w:rsidRDefault="00000000" w:rsidRPr="00000000" w14:paraId="00000369">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6A">
      <w:pPr>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555" w:hanging="555"/>
      </w:pPr>
      <w:rPr/>
    </w:lvl>
    <w:lvl w:ilvl="1">
      <w:start w:val="1"/>
      <w:numFmt w:val="decimal"/>
      <w:lvlText w:val="%1.%2."/>
      <w:lvlJc w:val="left"/>
      <w:pPr>
        <w:ind w:left="555" w:hanging="55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720" w:hanging="360"/>
      </w:pPr>
      <w:rPr>
        <w:rFonts w:ascii="Times" w:cs="Times" w:eastAsia="Times" w:hAnsi="Times"/>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rFonts w:ascii="Times" w:cs="Times" w:eastAsia="Times" w:hAnsi="Times"/>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8" w:default="1">
    <w:name w:val="Default Paragraph Font"/>
    <w:uiPriority w:val="1"/>
    <w:semiHidden w:val="1"/>
    <w:unhideWhenUsed w:val="1"/>
    <w:qFormat w:val="1"/>
  </w:style>
  <w:style w:type="table" w:styleId="9" w:default="1">
    <w:name w:val="Normal Table"/>
    <w:uiPriority w:val="99"/>
    <w:semiHidden w:val="1"/>
    <w:unhideWhenUsed w:val="1"/>
    <w:qFormat w:val="1"/>
    <w:tblPr>
      <w:tblCellMar>
        <w:top w:w="0.0" w:type="dxa"/>
        <w:left w:w="108.0" w:type="dxa"/>
        <w:bottom w:w="0.0" w:type="dxa"/>
        <w:right w:w="108.0" w:type="dxa"/>
      </w:tblCellMar>
    </w:tblPr>
  </w:style>
  <w:style w:type="table" w:styleId="12" w:customStyle="1">
    <w:name w:val="TableNormal"/>
    <w:uiPriority w:val="0"/>
    <w:tblPr>
      <w:tblCellMar>
        <w:top w:w="100.0" w:type="dxa"/>
        <w:left w:w="100.0" w:type="dxa"/>
        <w:bottom w:w="100.0" w:type="dxa"/>
        <w:right w:w="100.0" w:type="dxa"/>
      </w:tblCellMar>
    </w:tblPr>
  </w:style>
  <w:style w:type="paragraph" w:styleId="13">
    <w:name w:val="No Spacing"/>
    <w:uiPriority w:val="1"/>
    <w:qFormat w:val="1"/>
    <w:pPr>
      <w:spacing w:after="0" w:line="240" w:lineRule="auto"/>
    </w:pPr>
    <w:rPr>
      <w:rFonts w:ascii="Calibri" w:cs="Calibri" w:eastAsia="Calibri" w:hAnsi="Calibri"/>
      <w:sz w:val="22"/>
      <w:szCs w:val="22"/>
      <w:lang w:val="sr"/>
    </w:rPr>
  </w:style>
  <w:style w:type="character" w:styleId="14">
    <w:name w:val="Placeholder Text"/>
    <w:basedOn w:val="8"/>
    <w:uiPriority w:val="99"/>
    <w:semiHidden w:val="1"/>
    <w:qFormat w:val="1"/>
    <w:rPr>
      <w:color w:val="808080"/>
    </w:rPr>
  </w:style>
  <w:style w:type="paragraph" w:styleId="15">
    <w:name w:val="List Paragraph"/>
    <w:basedOn w:val="1"/>
    <w:uiPriority w:val="34"/>
    <w:qFormat w:val="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e2.cekos.com/ce/index.xhtml?&amp;action=propis&amp;file=17773301.html&amp;path=17773301.html&amp;queries=Zakon+o+zdravstvenoj+dokumentaciji+i+evidencijama&amp;mark=false&amp;searchType=1&amp;regulationType=1&amp;domain=0&amp;myFavorites=false&amp;dateFrom=&amp;dateTo=&amp;groups=0-%40-0-%40--%40--%40-0-%40-0&amp;regExpToMark=#c0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bbRHtDT+4F708ACtZCQFAr6uqg==">CgMxLjAyDmguOWhtenQ1YTQ4azhjOAByITFzMUVlX29jbGVMYmF4cnhlUDZtMVZlZEV5S0o4ejVDSg==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2026-03-26T07:49:00Z</dcterms:created>
  <dc:creator>Windows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EDB2346266A94265890B64359F5F6484_13</vt:lpwstr>
  </property>
</Properties>
</file>